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5B" w:rsidRPr="007465E2" w:rsidRDefault="00FC44A2" w:rsidP="00C6695B">
      <w:pPr>
        <w:spacing w:after="0" w:line="240" w:lineRule="auto"/>
        <w:ind w:firstLine="709"/>
        <w:jc w:val="both"/>
        <w:rPr>
          <w:b/>
        </w:rPr>
      </w:pPr>
      <w:r w:rsidRPr="007465E2">
        <w:rPr>
          <w:b/>
        </w:rPr>
        <w:t xml:space="preserve">КМБ </w:t>
      </w:r>
      <w:r w:rsidR="00C6695B" w:rsidRPr="007465E2">
        <w:rPr>
          <w:b/>
        </w:rPr>
        <w:t>подлежит</w:t>
      </w:r>
      <w:r w:rsidRPr="007465E2">
        <w:rPr>
          <w:b/>
        </w:rPr>
        <w:t xml:space="preserve"> исправлению </w:t>
      </w:r>
    </w:p>
    <w:p w:rsidR="00C6695B" w:rsidRPr="007465E2" w:rsidRDefault="00C6695B" w:rsidP="00FC44A2">
      <w:pPr>
        <w:spacing w:after="0" w:line="240" w:lineRule="auto"/>
        <w:jc w:val="both"/>
        <w:rPr>
          <w:i/>
        </w:rPr>
      </w:pPr>
      <w:r w:rsidRPr="007465E2">
        <w:rPr>
          <w:i/>
        </w:rPr>
        <w:t xml:space="preserve">Максимальную скидку </w:t>
      </w:r>
      <w:r w:rsidR="007465E2" w:rsidRPr="007465E2">
        <w:rPr>
          <w:i/>
        </w:rPr>
        <w:t>по коэффициенту «бонус-</w:t>
      </w:r>
      <w:proofErr w:type="spellStart"/>
      <w:r w:rsidR="007465E2" w:rsidRPr="007465E2">
        <w:rPr>
          <w:i/>
        </w:rPr>
        <w:t>малус</w:t>
      </w:r>
      <w:proofErr w:type="spellEnd"/>
      <w:r w:rsidR="007465E2" w:rsidRPr="007465E2">
        <w:rPr>
          <w:i/>
        </w:rPr>
        <w:t xml:space="preserve">» </w:t>
      </w:r>
      <w:r w:rsidRPr="007465E2">
        <w:rPr>
          <w:i/>
        </w:rPr>
        <w:t xml:space="preserve">получили почти 8 </w:t>
      </w:r>
      <w:proofErr w:type="gramStart"/>
      <w:r w:rsidRPr="007465E2">
        <w:rPr>
          <w:i/>
        </w:rPr>
        <w:t>млн</w:t>
      </w:r>
      <w:proofErr w:type="gramEnd"/>
      <w:r w:rsidRPr="007465E2">
        <w:rPr>
          <w:i/>
        </w:rPr>
        <w:t xml:space="preserve"> автовладельцев</w:t>
      </w:r>
    </w:p>
    <w:p w:rsidR="00C6695B" w:rsidRPr="007465E2" w:rsidRDefault="00C6695B" w:rsidP="00C6695B">
      <w:pPr>
        <w:spacing w:after="0" w:line="240" w:lineRule="auto"/>
        <w:ind w:firstLine="709"/>
        <w:jc w:val="both"/>
      </w:pPr>
      <w:r w:rsidRPr="007465E2">
        <w:t xml:space="preserve"> </w:t>
      </w:r>
    </w:p>
    <w:p w:rsidR="00C6695B" w:rsidRPr="007465E2" w:rsidRDefault="00DD28F9" w:rsidP="00C6695B">
      <w:pPr>
        <w:spacing w:after="0" w:line="240" w:lineRule="auto"/>
        <w:ind w:firstLine="709"/>
        <w:jc w:val="both"/>
      </w:pPr>
      <w:r w:rsidRPr="007465E2">
        <w:t xml:space="preserve">Более 1 </w:t>
      </w:r>
      <w:proofErr w:type="gramStart"/>
      <w:r w:rsidRPr="007465E2">
        <w:t>млн</w:t>
      </w:r>
      <w:proofErr w:type="gramEnd"/>
      <w:r w:rsidRPr="007465E2">
        <w:t xml:space="preserve"> автовладельцев воспользовались упрощенной процедурой корректировки коэффициента </w:t>
      </w:r>
      <w:r w:rsidR="00C6695B" w:rsidRPr="007465E2">
        <w:t>«</w:t>
      </w:r>
      <w:r w:rsidRPr="007465E2">
        <w:t>бонус-</w:t>
      </w:r>
      <w:proofErr w:type="spellStart"/>
      <w:r w:rsidRPr="007465E2">
        <w:t>малус</w:t>
      </w:r>
      <w:proofErr w:type="spellEnd"/>
      <w:r w:rsidR="00C6695B" w:rsidRPr="007465E2">
        <w:t>»</w:t>
      </w:r>
      <w:r w:rsidRPr="007465E2">
        <w:t xml:space="preserve"> (КБМ).</w:t>
      </w:r>
      <w:r w:rsidR="00C6695B" w:rsidRPr="007465E2">
        <w:t xml:space="preserve"> КБМ - повышающий или понижающий коэффициент для расчета стоимости ОСАГО, он учитывает количество страховых случаев водителя, виновником которых тот являлся. За безаварийную езду полагаются скидки при оформлении полиса: 5% за каждый год (до 50% максимум). А для виновников ДТП, наоборот, вводится повышающий коэффициент: от 1,4 до 2,45. При расчете коэффициента «бонус-</w:t>
      </w:r>
      <w:proofErr w:type="spellStart"/>
      <w:r w:rsidR="00C6695B" w:rsidRPr="007465E2">
        <w:t>малус</w:t>
      </w:r>
      <w:proofErr w:type="spellEnd"/>
      <w:r w:rsidR="00C6695B" w:rsidRPr="007465E2">
        <w:t xml:space="preserve">» </w:t>
      </w:r>
      <w:r w:rsidR="00AD036C" w:rsidRPr="007465E2">
        <w:rPr>
          <w:b/>
        </w:rPr>
        <w:t>страховая</w:t>
      </w:r>
      <w:r w:rsidR="00AD036C" w:rsidRPr="007465E2">
        <w:t xml:space="preserve"> </w:t>
      </w:r>
      <w:r w:rsidR="00C6695B" w:rsidRPr="007465E2">
        <w:t>компания обязана пользоваться значением, указанным в автоматизированной системе обязательного страхования гражданской ответственности владельцев транспортных средств, которую ведет Российский союз автостраховщиков (РСА).</w:t>
      </w:r>
    </w:p>
    <w:p w:rsidR="00826BD4" w:rsidRPr="007465E2" w:rsidRDefault="00C6695B" w:rsidP="00181D5A">
      <w:pPr>
        <w:spacing w:after="0" w:line="240" w:lineRule="auto"/>
        <w:ind w:firstLine="709"/>
        <w:jc w:val="both"/>
      </w:pPr>
      <w:proofErr w:type="gramStart"/>
      <w:r w:rsidRPr="007465E2">
        <w:t xml:space="preserve">По данным </w:t>
      </w:r>
      <w:r w:rsidR="00826BD4" w:rsidRPr="00D70604">
        <w:t xml:space="preserve">Отделения </w:t>
      </w:r>
      <w:r w:rsidR="00FC44A2" w:rsidRPr="00D70604">
        <w:t xml:space="preserve">Тверь </w:t>
      </w:r>
      <w:r w:rsidRPr="00D70604">
        <w:t>ГУ Банка России по</w:t>
      </w:r>
      <w:r w:rsidR="00FC44A2" w:rsidRPr="00D70604">
        <w:t xml:space="preserve"> ЦФО</w:t>
      </w:r>
      <w:r w:rsidRPr="00D70604">
        <w:t xml:space="preserve">, жалобы на некорректный КБМ были одними из самых частных в практике </w:t>
      </w:r>
      <w:r w:rsidR="007465E2" w:rsidRPr="00D70604">
        <w:t>в последние два с половиной года</w:t>
      </w:r>
      <w:r w:rsidR="00826BD4" w:rsidRPr="00D70604">
        <w:t>.</w:t>
      </w:r>
      <w:proofErr w:type="gramEnd"/>
      <w:r w:rsidRPr="00D70604">
        <w:t xml:space="preserve"> </w:t>
      </w:r>
      <w:r w:rsidR="00826BD4" w:rsidRPr="00D70604">
        <w:t>В</w:t>
      </w:r>
      <w:r w:rsidRPr="00D70604">
        <w:t xml:space="preserve"> 2015 году их было около </w:t>
      </w:r>
      <w:r w:rsidR="001B3CCD" w:rsidRPr="00D70604">
        <w:t xml:space="preserve">50% </w:t>
      </w:r>
      <w:r w:rsidR="00370ED9" w:rsidRPr="00D70604">
        <w:t>от общего числа обращений</w:t>
      </w:r>
      <w:r w:rsidRPr="00D70604">
        <w:t>, за 2016-й их числ</w:t>
      </w:r>
      <w:r w:rsidR="001B3CCD" w:rsidRPr="00D70604">
        <w:t>о составило уже 80%</w:t>
      </w:r>
      <w:r w:rsidRPr="00D70604">
        <w:t>.</w:t>
      </w:r>
      <w:r w:rsidR="001B3CCD" w:rsidRPr="00D70604">
        <w:t xml:space="preserve"> </w:t>
      </w:r>
      <w:r w:rsidR="00DD28F9" w:rsidRPr="007465E2">
        <w:t xml:space="preserve">Среди </w:t>
      </w:r>
      <w:r w:rsidR="00FD291B" w:rsidRPr="007465E2">
        <w:t xml:space="preserve">наиболее частых </w:t>
      </w:r>
      <w:r w:rsidR="00DD28F9" w:rsidRPr="007465E2">
        <w:t xml:space="preserve">причин некорректного применения коэффициента </w:t>
      </w:r>
      <w:r w:rsidR="00FD291B" w:rsidRPr="007465E2">
        <w:t xml:space="preserve">- </w:t>
      </w:r>
      <w:r w:rsidR="00DD28F9" w:rsidRPr="007465E2">
        <w:t xml:space="preserve">невнимательность </w:t>
      </w:r>
      <w:r w:rsidR="00FD291B" w:rsidRPr="007465E2">
        <w:t>автолюбителей</w:t>
      </w:r>
      <w:r w:rsidR="00DD28F9" w:rsidRPr="007465E2">
        <w:t>, а также неточности при оформлении договора ОСАГО.</w:t>
      </w:r>
      <w:r w:rsidRPr="007465E2">
        <w:t xml:space="preserve"> </w:t>
      </w:r>
      <w:r w:rsidR="00826BD4" w:rsidRPr="007465E2">
        <w:t xml:space="preserve">Заявителям при оформлении договора ОСАГО </w:t>
      </w:r>
      <w:r w:rsidR="007465E2" w:rsidRPr="007465E2">
        <w:t>рекомендуется</w:t>
      </w:r>
      <w:r w:rsidR="00826BD4" w:rsidRPr="007465E2">
        <w:t xml:space="preserve"> самостоятельно проверить КБМ на сайт</w:t>
      </w:r>
      <w:r w:rsidR="00424DFD" w:rsidRPr="007465E2">
        <w:t>е</w:t>
      </w:r>
      <w:r w:rsidR="00826BD4" w:rsidRPr="007465E2">
        <w:t xml:space="preserve"> </w:t>
      </w:r>
      <w:r w:rsidR="007465E2" w:rsidRPr="007465E2">
        <w:t>РСА</w:t>
      </w:r>
      <w:r w:rsidR="00826BD4" w:rsidRPr="007465E2">
        <w:t xml:space="preserve"> и сравнить </w:t>
      </w:r>
      <w:r w:rsidR="00424DFD" w:rsidRPr="007465E2">
        <w:t>с данными</w:t>
      </w:r>
      <w:r w:rsidR="007465E2" w:rsidRPr="007465E2">
        <w:t>,</w:t>
      </w:r>
      <w:r w:rsidR="00826BD4" w:rsidRPr="007465E2">
        <w:t xml:space="preserve"> которые применят страховая организация.</w:t>
      </w:r>
    </w:p>
    <w:p w:rsidR="00DD28F9" w:rsidRPr="007465E2" w:rsidRDefault="00ED48E0" w:rsidP="00181D5A">
      <w:pPr>
        <w:spacing w:after="0" w:line="240" w:lineRule="auto"/>
        <w:ind w:firstLine="709"/>
        <w:jc w:val="both"/>
      </w:pPr>
      <w:r w:rsidRPr="007465E2">
        <w:t>Чтобы</w:t>
      </w:r>
      <w:r w:rsidR="00C6695B" w:rsidRPr="007465E2">
        <w:t xml:space="preserve"> </w:t>
      </w:r>
      <w:r w:rsidRPr="007465E2">
        <w:t>исправить</w:t>
      </w:r>
      <w:r w:rsidR="00C6695B" w:rsidRPr="007465E2">
        <w:t xml:space="preserve"> </w:t>
      </w:r>
      <w:r w:rsidRPr="007465E2">
        <w:t>значение КБМ,</w:t>
      </w:r>
      <w:r w:rsidR="00C6695B" w:rsidRPr="007465E2">
        <w:t xml:space="preserve"> </w:t>
      </w:r>
      <w:r w:rsidRPr="007465E2">
        <w:t>с которым</w:t>
      </w:r>
      <w:r w:rsidR="00C6695B" w:rsidRPr="007465E2">
        <w:t xml:space="preserve"> </w:t>
      </w:r>
      <w:r w:rsidRPr="007465E2">
        <w:t>автовладелец не согласен,</w:t>
      </w:r>
      <w:r w:rsidR="00C6695B" w:rsidRPr="007465E2">
        <w:t xml:space="preserve"> </w:t>
      </w:r>
      <w:r w:rsidRPr="007465E2">
        <w:t xml:space="preserve">нужно </w:t>
      </w:r>
      <w:r w:rsidR="00DD28F9" w:rsidRPr="007465E2">
        <w:t xml:space="preserve">обратиться </w:t>
      </w:r>
      <w:r w:rsidRPr="007465E2">
        <w:t xml:space="preserve">с заявлением </w:t>
      </w:r>
      <w:r w:rsidR="00DD28F9" w:rsidRPr="007465E2">
        <w:t xml:space="preserve">в свою страховую компанию или </w:t>
      </w:r>
      <w:r w:rsidRPr="007465E2">
        <w:t>к тому страховщику</w:t>
      </w:r>
      <w:r w:rsidR="00DD28F9" w:rsidRPr="007465E2">
        <w:t xml:space="preserve">, </w:t>
      </w:r>
      <w:r w:rsidRPr="007465E2">
        <w:t xml:space="preserve">у </w:t>
      </w:r>
      <w:r w:rsidR="00DD28F9" w:rsidRPr="007465E2">
        <w:t>которо</w:t>
      </w:r>
      <w:r w:rsidRPr="007465E2">
        <w:t>го</w:t>
      </w:r>
      <w:r w:rsidR="00DD28F9" w:rsidRPr="007465E2">
        <w:t xml:space="preserve"> </w:t>
      </w:r>
      <w:r w:rsidRPr="007465E2">
        <w:t xml:space="preserve">вы </w:t>
      </w:r>
      <w:r w:rsidR="00DD28F9" w:rsidRPr="007465E2">
        <w:t>планирует</w:t>
      </w:r>
      <w:r w:rsidRPr="007465E2">
        <w:t>е</w:t>
      </w:r>
      <w:r w:rsidR="00DD28F9" w:rsidRPr="007465E2">
        <w:t xml:space="preserve"> заключить </w:t>
      </w:r>
      <w:r w:rsidRPr="007465E2">
        <w:t xml:space="preserve">новый </w:t>
      </w:r>
      <w:r w:rsidR="00DD28F9" w:rsidRPr="007465E2">
        <w:t>договор</w:t>
      </w:r>
      <w:r w:rsidR="00B729D0" w:rsidRPr="007465E2">
        <w:t xml:space="preserve"> ОСАГО»</w:t>
      </w:r>
      <w:r w:rsidR="007465E2" w:rsidRPr="007465E2">
        <w:t>,</w:t>
      </w:r>
      <w:r w:rsidRPr="007465E2">
        <w:t xml:space="preserve"> – </w:t>
      </w:r>
      <w:r w:rsidR="00FC44A2" w:rsidRPr="00D70604">
        <w:t>напоминает Андрей Баев, начальник отдела по защите прав потребителей финансовых услуг и миноритарных акционеров Отделения Тверь ГУ Банка России по ЦФО</w:t>
      </w:r>
      <w:r w:rsidRPr="00D70604">
        <w:t>.</w:t>
      </w:r>
      <w:r w:rsidR="00C6695B" w:rsidRPr="007465E2">
        <w:t xml:space="preserve"> </w:t>
      </w:r>
      <w:r w:rsidR="00DD28F9" w:rsidRPr="007465E2">
        <w:t xml:space="preserve">Раньше, чтобы исправить коэффициент, приходилось обращаться ко всем предыдущим страховщикам, у которых </w:t>
      </w:r>
      <w:r w:rsidRPr="007465E2">
        <w:t>автовладелец</w:t>
      </w:r>
      <w:r w:rsidR="00DD28F9" w:rsidRPr="007465E2">
        <w:t xml:space="preserve"> покупал полис</w:t>
      </w:r>
      <w:r w:rsidRPr="007465E2">
        <w:t>.</w:t>
      </w:r>
      <w:r w:rsidR="00C6695B" w:rsidRPr="007465E2">
        <w:t xml:space="preserve"> </w:t>
      </w:r>
      <w:r w:rsidRPr="007465E2">
        <w:t>Е</w:t>
      </w:r>
      <w:r w:rsidR="00DD28F9" w:rsidRPr="007465E2">
        <w:t xml:space="preserve">сли </w:t>
      </w:r>
      <w:r w:rsidRPr="007465E2">
        <w:t xml:space="preserve">страховая </w:t>
      </w:r>
      <w:r w:rsidR="00DD28F9" w:rsidRPr="007465E2">
        <w:t xml:space="preserve">компания не может оперативно устранить причины некорректных сведений в системе, то РСА в течение пяти рабочих дней по запросу страховщика проводит свою проверку. По ее результатам компания обязана исправить значение </w:t>
      </w:r>
      <w:r w:rsidRPr="007465E2">
        <w:t>КБМ</w:t>
      </w:r>
      <w:r w:rsidR="00DD28F9" w:rsidRPr="007465E2">
        <w:t>, если он действительно неверно применен</w:t>
      </w:r>
      <w:r w:rsidRPr="007465E2">
        <w:t>,</w:t>
      </w:r>
      <w:r w:rsidR="00DD28F9" w:rsidRPr="007465E2">
        <w:t xml:space="preserve"> и учитывать при заключении договора</w:t>
      </w:r>
      <w:r w:rsidRPr="007465E2">
        <w:t xml:space="preserve"> ОСАГО новые</w:t>
      </w:r>
      <w:r w:rsidR="00C6695B" w:rsidRPr="007465E2">
        <w:t xml:space="preserve"> </w:t>
      </w:r>
      <w:r w:rsidRPr="007465E2">
        <w:t>данные</w:t>
      </w:r>
      <w:r w:rsidR="00DD28F9" w:rsidRPr="007465E2">
        <w:t>.</w:t>
      </w:r>
    </w:p>
    <w:p w:rsidR="00C6695B" w:rsidRPr="007465E2" w:rsidRDefault="00C6695B" w:rsidP="00181D5A">
      <w:pPr>
        <w:spacing w:after="0" w:line="240" w:lineRule="auto"/>
        <w:ind w:firstLine="709"/>
        <w:jc w:val="both"/>
      </w:pPr>
      <w:r w:rsidRPr="007465E2">
        <w:t>Если по какой-то  причине страховая компания не может устранить проблему с расчетом КМБ,  автовладелец  может направить жалобу в Банк России, на сайте которого работает интернет-приемная</w:t>
      </w:r>
      <w:r w:rsidR="004A319C" w:rsidRPr="007465E2">
        <w:t xml:space="preserve"> (</w:t>
      </w:r>
      <w:r w:rsidR="004A319C" w:rsidRPr="007465E2">
        <w:rPr>
          <w:lang w:val="en-US"/>
        </w:rPr>
        <w:t>www</w:t>
      </w:r>
      <w:r w:rsidR="004A319C" w:rsidRPr="007465E2">
        <w:t>.</w:t>
      </w:r>
      <w:proofErr w:type="spellStart"/>
      <w:r w:rsidR="004A319C" w:rsidRPr="007465E2">
        <w:rPr>
          <w:lang w:val="en-US"/>
        </w:rPr>
        <w:t>cbr</w:t>
      </w:r>
      <w:proofErr w:type="spellEnd"/>
      <w:r w:rsidR="004A319C" w:rsidRPr="007465E2">
        <w:t>.</w:t>
      </w:r>
      <w:proofErr w:type="spellStart"/>
      <w:r w:rsidR="004A319C" w:rsidRPr="007465E2">
        <w:rPr>
          <w:lang w:val="en-US"/>
        </w:rPr>
        <w:t>ru</w:t>
      </w:r>
      <w:proofErr w:type="spellEnd"/>
      <w:r w:rsidR="004A319C" w:rsidRPr="007465E2">
        <w:t>)</w:t>
      </w:r>
      <w:r w:rsidRPr="007465E2">
        <w:t xml:space="preserve">. </w:t>
      </w:r>
      <w:r w:rsidR="004A319C" w:rsidRPr="007465E2">
        <w:t xml:space="preserve">Работники </w:t>
      </w:r>
      <w:r w:rsidR="00C37231" w:rsidRPr="007465E2">
        <w:t xml:space="preserve">специальной  службы </w:t>
      </w:r>
      <w:r w:rsidRPr="007465E2">
        <w:t xml:space="preserve">внимательно рассмотрят </w:t>
      </w:r>
      <w:r w:rsidR="00C37231" w:rsidRPr="007465E2">
        <w:t>обращение</w:t>
      </w:r>
      <w:r w:rsidRPr="007465E2">
        <w:t xml:space="preserve"> и запросят необходимые материалы. Если расчет коэффициента «бонус-</w:t>
      </w:r>
      <w:proofErr w:type="spellStart"/>
      <w:r w:rsidRPr="007465E2">
        <w:t>малус</w:t>
      </w:r>
      <w:proofErr w:type="spellEnd"/>
      <w:r w:rsidRPr="007465E2">
        <w:t xml:space="preserve">» действительно произведен неправильно, </w:t>
      </w:r>
      <w:proofErr w:type="spellStart"/>
      <w:r w:rsidRPr="007465E2">
        <w:t>мегарегулятор</w:t>
      </w:r>
      <w:proofErr w:type="spellEnd"/>
      <w:r w:rsidRPr="007465E2">
        <w:t xml:space="preserve"> имеет полномочия обязать страховую компанию внести соответствующие исправления в систему. </w:t>
      </w:r>
    </w:p>
    <w:p w:rsidR="00AD036C" w:rsidRPr="007465E2" w:rsidRDefault="00C6695B" w:rsidP="00412334">
      <w:pPr>
        <w:spacing w:after="0" w:line="240" w:lineRule="auto"/>
        <w:ind w:firstLine="709"/>
        <w:jc w:val="both"/>
      </w:pPr>
      <w:r w:rsidRPr="007465E2">
        <w:t>В целом по стране к</w:t>
      </w:r>
      <w:r w:rsidR="00ED48E0" w:rsidRPr="007465E2">
        <w:t xml:space="preserve"> началу</w:t>
      </w:r>
      <w:r w:rsidRPr="007465E2">
        <w:t xml:space="preserve"> </w:t>
      </w:r>
      <w:r w:rsidR="00ED48E0" w:rsidRPr="007465E2">
        <w:t xml:space="preserve">2017 </w:t>
      </w:r>
      <w:r w:rsidR="00DD28F9" w:rsidRPr="007465E2">
        <w:t xml:space="preserve">число водителей с КБМ меньше </w:t>
      </w:r>
      <w:r w:rsidR="00ED48E0" w:rsidRPr="007465E2">
        <w:t xml:space="preserve">единицы </w:t>
      </w:r>
      <w:r w:rsidR="00DD28F9" w:rsidRPr="007465E2">
        <w:t xml:space="preserve">выросло </w:t>
      </w:r>
      <w:r w:rsidRPr="007465E2">
        <w:t xml:space="preserve">до </w:t>
      </w:r>
      <w:r w:rsidR="00ED48E0" w:rsidRPr="007465E2">
        <w:t xml:space="preserve">49 млн </w:t>
      </w:r>
      <w:r w:rsidR="00DD28F9" w:rsidRPr="007465E2">
        <w:t>человек</w:t>
      </w:r>
      <w:r w:rsidR="003D1A23" w:rsidRPr="007465E2">
        <w:t>. То есть</w:t>
      </w:r>
      <w:r w:rsidRPr="007465E2">
        <w:t xml:space="preserve"> </w:t>
      </w:r>
      <w:r w:rsidR="003D1A23" w:rsidRPr="007465E2">
        <w:t>скидкой при оформлении полиса ОСАГО</w:t>
      </w:r>
      <w:r w:rsidRPr="007465E2">
        <w:t xml:space="preserve"> </w:t>
      </w:r>
      <w:r w:rsidR="003D1A23" w:rsidRPr="007465E2">
        <w:t xml:space="preserve"> уже </w:t>
      </w:r>
      <w:r w:rsidR="00DD28F9" w:rsidRPr="007465E2">
        <w:t xml:space="preserve">пользуются 78% автовладельцев. </w:t>
      </w:r>
      <w:r w:rsidRPr="007465E2">
        <w:t>При этом,  п</w:t>
      </w:r>
      <w:r w:rsidR="003D1A23" w:rsidRPr="007465E2">
        <w:t>о данным РСА, м</w:t>
      </w:r>
      <w:r w:rsidR="00DD28F9" w:rsidRPr="007465E2">
        <w:t xml:space="preserve">аксимальную скидку в размере 50% (КБМ 0,5) получили 7,9 </w:t>
      </w:r>
      <w:proofErr w:type="gramStart"/>
      <w:r w:rsidR="00DD28F9" w:rsidRPr="007465E2">
        <w:t>млн</w:t>
      </w:r>
      <w:proofErr w:type="gramEnd"/>
      <w:r w:rsidR="00DD28F9" w:rsidRPr="007465E2">
        <w:t xml:space="preserve"> человек</w:t>
      </w:r>
      <w:r w:rsidR="003D1A23" w:rsidRPr="007465E2">
        <w:t>.</w:t>
      </w:r>
    </w:p>
    <w:p w:rsidR="00AD036C" w:rsidRPr="00D70604" w:rsidRDefault="00AD036C" w:rsidP="007D541A">
      <w:pPr>
        <w:spacing w:after="0" w:line="240" w:lineRule="auto"/>
        <w:ind w:firstLine="709"/>
        <w:jc w:val="both"/>
      </w:pPr>
      <w:r w:rsidRPr="00D70604">
        <w:t>Исходя из практики рассмотрения жалоб на неверное применение КБМ, можно сделать вывод</w:t>
      </w:r>
      <w:r w:rsidR="00D70604">
        <w:t>: е</w:t>
      </w:r>
      <w:r w:rsidRPr="00D70604">
        <w:t>сли в приоритете страхов</w:t>
      </w:r>
      <w:r w:rsidR="00D70604">
        <w:t xml:space="preserve">щика </w:t>
      </w:r>
      <w:r w:rsidRPr="00D70604">
        <w:t>интерес к сохранению и приумножению клиентской базы, то наблюдается соответствующее уважительное отношение к клиентам</w:t>
      </w:r>
      <w:r w:rsidR="007465E2" w:rsidRPr="00D70604">
        <w:t>. Тогда  корректировка  КБМ происходит оперативно,  а излишне уплаченная стр</w:t>
      </w:r>
      <w:bookmarkStart w:id="0" w:name="_GoBack"/>
      <w:bookmarkEnd w:id="0"/>
      <w:r w:rsidR="007465E2" w:rsidRPr="00D70604">
        <w:t xml:space="preserve">аховая премия </w:t>
      </w:r>
      <w:r w:rsidRPr="00D70604">
        <w:t>возвра</w:t>
      </w:r>
      <w:r w:rsidR="007465E2" w:rsidRPr="00D70604">
        <w:t>щается</w:t>
      </w:r>
      <w:r w:rsidRPr="00D70604">
        <w:t xml:space="preserve">. </w:t>
      </w:r>
    </w:p>
    <w:sectPr w:rsidR="00AD036C" w:rsidRPr="00D7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F9"/>
    <w:rsid w:val="00181D5A"/>
    <w:rsid w:val="001B3CCD"/>
    <w:rsid w:val="002137DE"/>
    <w:rsid w:val="00242D36"/>
    <w:rsid w:val="00255151"/>
    <w:rsid w:val="00370ED9"/>
    <w:rsid w:val="003D1A23"/>
    <w:rsid w:val="00412334"/>
    <w:rsid w:val="00424DFD"/>
    <w:rsid w:val="004A319C"/>
    <w:rsid w:val="005078CF"/>
    <w:rsid w:val="00672669"/>
    <w:rsid w:val="006E6580"/>
    <w:rsid w:val="00727DF6"/>
    <w:rsid w:val="007465E2"/>
    <w:rsid w:val="007D541A"/>
    <w:rsid w:val="00826BD4"/>
    <w:rsid w:val="00970302"/>
    <w:rsid w:val="00AD036C"/>
    <w:rsid w:val="00B729D0"/>
    <w:rsid w:val="00BA6759"/>
    <w:rsid w:val="00BD7798"/>
    <w:rsid w:val="00C37231"/>
    <w:rsid w:val="00C6695B"/>
    <w:rsid w:val="00D04358"/>
    <w:rsid w:val="00D70604"/>
    <w:rsid w:val="00DD28F9"/>
    <w:rsid w:val="00E135E5"/>
    <w:rsid w:val="00ED48E0"/>
    <w:rsid w:val="00F1458F"/>
    <w:rsid w:val="00F43519"/>
    <w:rsid w:val="00FC44A2"/>
    <w:rsid w:val="00FD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Олеся Сергеевна</dc:creator>
  <cp:lastModifiedBy>Коваленко Олеся Сергеевна</cp:lastModifiedBy>
  <cp:revision>3</cp:revision>
  <cp:lastPrinted>2017-03-10T10:53:00Z</cp:lastPrinted>
  <dcterms:created xsi:type="dcterms:W3CDTF">2017-03-10T13:11:00Z</dcterms:created>
  <dcterms:modified xsi:type="dcterms:W3CDTF">2017-03-10T13:12:00Z</dcterms:modified>
</cp:coreProperties>
</file>