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95" w:rsidRPr="00014D13" w:rsidRDefault="007D2395" w:rsidP="00D6303A">
      <w:pPr>
        <w:pStyle w:val="a4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14D13">
        <w:rPr>
          <w:rFonts w:ascii="Arial" w:hAnsi="Arial" w:cs="Arial"/>
          <w:color w:val="000000"/>
        </w:rPr>
        <w:t xml:space="preserve">Вопрос: </w:t>
      </w:r>
    </w:p>
    <w:p w:rsidR="007D2395" w:rsidRPr="00014D13" w:rsidRDefault="005F0784" w:rsidP="00D6303A">
      <w:pPr>
        <w:pStyle w:val="a4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14D13">
        <w:rPr>
          <w:rFonts w:ascii="Arial" w:hAnsi="Arial" w:cs="Arial"/>
          <w:color w:val="000000"/>
        </w:rPr>
        <w:t>У банка, заемщиком которого был, отозвана ли</w:t>
      </w:r>
      <w:r w:rsidR="00DF0DB7" w:rsidRPr="00014D13">
        <w:rPr>
          <w:rFonts w:ascii="Arial" w:hAnsi="Arial" w:cs="Arial"/>
          <w:color w:val="000000"/>
        </w:rPr>
        <w:t xml:space="preserve">цензия. Насколько я понимаю, </w:t>
      </w:r>
      <w:r w:rsidRPr="00014D13">
        <w:rPr>
          <w:rFonts w:ascii="Arial" w:hAnsi="Arial" w:cs="Arial"/>
          <w:color w:val="000000"/>
        </w:rPr>
        <w:t>мои об</w:t>
      </w:r>
      <w:r w:rsidR="0018496B" w:rsidRPr="00014D13">
        <w:rPr>
          <w:rFonts w:ascii="Arial" w:hAnsi="Arial" w:cs="Arial"/>
          <w:color w:val="000000"/>
        </w:rPr>
        <w:t xml:space="preserve">язательства по взятому кредиту </w:t>
      </w:r>
      <w:r w:rsidRPr="00014D13">
        <w:rPr>
          <w:rFonts w:ascii="Arial" w:hAnsi="Arial" w:cs="Arial"/>
          <w:color w:val="000000"/>
        </w:rPr>
        <w:t>при этом никто не отменял. А к</w:t>
      </w:r>
      <w:r w:rsidR="007D2395" w:rsidRPr="00014D13">
        <w:rPr>
          <w:rFonts w:ascii="Arial" w:hAnsi="Arial" w:cs="Arial"/>
          <w:color w:val="000000"/>
        </w:rPr>
        <w:t xml:space="preserve">ак правильно оформить платежный документ для погашения кредита перед банком, которого </w:t>
      </w:r>
      <w:r w:rsidRPr="00014D13">
        <w:rPr>
          <w:rFonts w:ascii="Arial" w:hAnsi="Arial" w:cs="Arial"/>
          <w:color w:val="000000"/>
        </w:rPr>
        <w:t>вроде как уже и нет на рынке, чтобы деньги д</w:t>
      </w:r>
      <w:r w:rsidR="000C4416" w:rsidRPr="00014D13">
        <w:rPr>
          <w:rFonts w:ascii="Arial" w:hAnsi="Arial" w:cs="Arial"/>
          <w:color w:val="000000"/>
        </w:rPr>
        <w:t>ошли по назначению и я не попал</w:t>
      </w:r>
      <w:r w:rsidRPr="00014D13">
        <w:rPr>
          <w:rFonts w:ascii="Arial" w:hAnsi="Arial" w:cs="Arial"/>
          <w:color w:val="000000"/>
        </w:rPr>
        <w:t xml:space="preserve"> в «злостные неплательщики»</w:t>
      </w:r>
      <w:r w:rsidR="007D2395" w:rsidRPr="00014D13">
        <w:rPr>
          <w:rFonts w:ascii="Arial" w:hAnsi="Arial" w:cs="Arial"/>
          <w:color w:val="000000"/>
        </w:rPr>
        <w:t>?</w:t>
      </w:r>
    </w:p>
    <w:p w:rsidR="000C4416" w:rsidRPr="00014D13" w:rsidRDefault="00D6303A" w:rsidP="00D6303A">
      <w:pPr>
        <w:pStyle w:val="a4"/>
        <w:spacing w:line="360" w:lineRule="auto"/>
        <w:ind w:firstLine="709"/>
        <w:jc w:val="both"/>
        <w:rPr>
          <w:rFonts w:ascii="Arial" w:hAnsi="Arial" w:cs="Arial"/>
          <w:color w:val="FF0000"/>
          <w:lang w:val="en-US"/>
        </w:rPr>
      </w:pPr>
      <w:r w:rsidRPr="00014D13">
        <w:rPr>
          <w:rFonts w:ascii="Arial" w:hAnsi="Arial" w:cs="Arial"/>
          <w:color w:val="FF0000"/>
        </w:rPr>
        <w:t>Александр</w:t>
      </w:r>
      <w:r w:rsidR="000C4416" w:rsidRPr="00014D13">
        <w:rPr>
          <w:rFonts w:ascii="Arial" w:hAnsi="Arial" w:cs="Arial"/>
          <w:color w:val="FF0000"/>
        </w:rPr>
        <w:t xml:space="preserve"> Матвеев</w:t>
      </w:r>
      <w:r w:rsidRPr="00014D13">
        <w:rPr>
          <w:rFonts w:ascii="Arial" w:hAnsi="Arial" w:cs="Arial"/>
          <w:color w:val="FF0000"/>
        </w:rPr>
        <w:t xml:space="preserve">, г. </w:t>
      </w:r>
      <w:r w:rsidR="000C4416" w:rsidRPr="00014D13">
        <w:rPr>
          <w:rFonts w:ascii="Arial" w:hAnsi="Arial" w:cs="Arial"/>
          <w:color w:val="FF0000"/>
        </w:rPr>
        <w:t>Тверь</w:t>
      </w:r>
      <w:r w:rsidR="00014D13">
        <w:rPr>
          <w:rFonts w:ascii="Arial" w:hAnsi="Arial" w:cs="Arial"/>
          <w:color w:val="FF0000"/>
          <w:lang w:val="en-US"/>
        </w:rPr>
        <w:t xml:space="preserve"> </w:t>
      </w:r>
      <w:bookmarkStart w:id="0" w:name="_GoBack"/>
      <w:bookmarkEnd w:id="0"/>
    </w:p>
    <w:p w:rsidR="007D2395" w:rsidRPr="00014D13" w:rsidRDefault="007D2395" w:rsidP="00D6303A">
      <w:pPr>
        <w:pStyle w:val="a4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14D13">
        <w:rPr>
          <w:rFonts w:ascii="Arial" w:hAnsi="Arial" w:cs="Arial"/>
          <w:color w:val="000000"/>
        </w:rPr>
        <w:t>Отве</w:t>
      </w:r>
      <w:r w:rsidR="000C4416" w:rsidRPr="00014D13">
        <w:rPr>
          <w:rFonts w:ascii="Arial" w:hAnsi="Arial" w:cs="Arial"/>
          <w:color w:val="000000"/>
        </w:rPr>
        <w:t xml:space="preserve">чает заместитель управляющего отделением Тверь ГУ Банка России по </w:t>
      </w:r>
      <w:r w:rsidR="005F0784" w:rsidRPr="00014D13">
        <w:rPr>
          <w:rFonts w:ascii="Arial" w:hAnsi="Arial" w:cs="Arial"/>
          <w:color w:val="000000"/>
        </w:rPr>
        <w:t>Центральному федеральному округу</w:t>
      </w:r>
      <w:r w:rsidR="000C4416" w:rsidRPr="00014D13">
        <w:rPr>
          <w:rFonts w:ascii="Arial" w:hAnsi="Arial" w:cs="Arial"/>
          <w:color w:val="000000"/>
        </w:rPr>
        <w:t xml:space="preserve"> Владимир Николаевич Чирков</w:t>
      </w:r>
      <w:r w:rsidRPr="00014D13">
        <w:rPr>
          <w:rFonts w:ascii="Arial" w:hAnsi="Arial" w:cs="Arial"/>
          <w:color w:val="000000"/>
        </w:rPr>
        <w:t>:</w:t>
      </w:r>
    </w:p>
    <w:p w:rsidR="007D2395" w:rsidRDefault="005F0784" w:rsidP="00D6303A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14D13">
        <w:rPr>
          <w:rFonts w:ascii="Arial" w:hAnsi="Arial" w:cs="Arial"/>
          <w:color w:val="000000"/>
          <w:sz w:val="24"/>
          <w:szCs w:val="24"/>
        </w:rPr>
        <w:t>- Действительно, з</w:t>
      </w:r>
      <w:r w:rsidR="007D2395" w:rsidRPr="00014D13">
        <w:rPr>
          <w:rFonts w:ascii="Arial" w:hAnsi="Arial" w:cs="Arial"/>
          <w:color w:val="000000"/>
          <w:sz w:val="24"/>
          <w:szCs w:val="24"/>
        </w:rPr>
        <w:t>аемщикам необходимо обеспечить своевременное</w:t>
      </w:r>
      <w:r w:rsidR="007D2395" w:rsidRPr="00D6303A">
        <w:rPr>
          <w:rFonts w:ascii="Arial" w:hAnsi="Arial" w:cs="Arial"/>
          <w:color w:val="000000"/>
          <w:sz w:val="24"/>
          <w:szCs w:val="24"/>
        </w:rPr>
        <w:t xml:space="preserve"> погашение задолженности перед </w:t>
      </w:r>
      <w:r>
        <w:rPr>
          <w:rFonts w:ascii="Arial" w:hAnsi="Arial" w:cs="Arial"/>
          <w:color w:val="000000"/>
          <w:sz w:val="24"/>
          <w:szCs w:val="24"/>
        </w:rPr>
        <w:t xml:space="preserve">той </w:t>
      </w:r>
      <w:r w:rsidR="007D2395" w:rsidRPr="00D6303A">
        <w:rPr>
          <w:rFonts w:ascii="Arial" w:hAnsi="Arial" w:cs="Arial"/>
          <w:color w:val="000000"/>
          <w:sz w:val="24"/>
          <w:szCs w:val="24"/>
        </w:rPr>
        <w:t>кредитной организацией, у которой отозвана лицензия</w:t>
      </w:r>
      <w:r>
        <w:rPr>
          <w:rFonts w:ascii="Arial" w:hAnsi="Arial" w:cs="Arial"/>
          <w:color w:val="000000"/>
          <w:sz w:val="24"/>
          <w:szCs w:val="24"/>
        </w:rPr>
        <w:t>. О</w:t>
      </w:r>
      <w:r w:rsidRPr="005F0784">
        <w:rPr>
          <w:rFonts w:ascii="Arial" w:hAnsi="Arial" w:cs="Arial"/>
          <w:color w:val="000000"/>
          <w:sz w:val="24"/>
          <w:szCs w:val="24"/>
        </w:rPr>
        <w:t xml:space="preserve">бязанность исполнять своевременно и в полном объеме свои обязательства перед </w:t>
      </w:r>
      <w:r>
        <w:rPr>
          <w:rFonts w:ascii="Arial" w:hAnsi="Arial" w:cs="Arial"/>
          <w:color w:val="000000"/>
          <w:sz w:val="24"/>
          <w:szCs w:val="24"/>
        </w:rPr>
        <w:t>банком</w:t>
      </w:r>
      <w:r w:rsidRPr="005F0784">
        <w:rPr>
          <w:rFonts w:ascii="Arial" w:hAnsi="Arial" w:cs="Arial"/>
          <w:color w:val="000000"/>
          <w:sz w:val="24"/>
          <w:szCs w:val="24"/>
        </w:rPr>
        <w:t xml:space="preserve"> в соответствии с условиями ранее заключенных договоров</w:t>
      </w:r>
      <w:r>
        <w:rPr>
          <w:rFonts w:ascii="Arial" w:hAnsi="Arial" w:cs="Arial"/>
          <w:color w:val="000000"/>
          <w:sz w:val="24"/>
          <w:szCs w:val="24"/>
        </w:rPr>
        <w:t xml:space="preserve"> сохраняется. И делать это стоит своевременно, не допуская</w:t>
      </w:r>
      <w:r w:rsidR="007D2395" w:rsidRPr="00D6303A">
        <w:rPr>
          <w:rFonts w:ascii="Arial" w:hAnsi="Arial" w:cs="Arial"/>
          <w:color w:val="000000"/>
          <w:sz w:val="24"/>
          <w:szCs w:val="24"/>
        </w:rPr>
        <w:t xml:space="preserve"> </w:t>
      </w:r>
      <w:r w:rsidR="001351C0" w:rsidRPr="00D6303A">
        <w:rPr>
          <w:rFonts w:ascii="Arial" w:hAnsi="Arial" w:cs="Arial"/>
          <w:color w:val="000000"/>
          <w:sz w:val="24"/>
          <w:szCs w:val="24"/>
        </w:rPr>
        <w:t>возникновения</w:t>
      </w:r>
      <w:r w:rsidR="007D2395" w:rsidRPr="00D6303A">
        <w:rPr>
          <w:rFonts w:ascii="Arial" w:hAnsi="Arial" w:cs="Arial"/>
          <w:color w:val="000000"/>
          <w:sz w:val="24"/>
          <w:szCs w:val="24"/>
        </w:rPr>
        <w:t xml:space="preserve"> просроченной задолженности.</w:t>
      </w:r>
      <w:r w:rsidR="007F7725" w:rsidRPr="00D6303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D2395" w:rsidRPr="00D6303A" w:rsidRDefault="007D2395" w:rsidP="00D6303A">
      <w:pPr>
        <w:pStyle w:val="a4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D6303A">
        <w:rPr>
          <w:rFonts w:ascii="Arial" w:hAnsi="Arial" w:cs="Arial"/>
          <w:color w:val="000000"/>
        </w:rPr>
        <w:t>Сложившаяся практика оплаты задолженности по кредиту предусматривает, как правило, предварительное внесение средств на счет заемщика с последующим их списанием в дату погашения в соответствии с графиком платежей по кредиту. При этом действующее законодательство не допускает зачисления средств на счета клиентов после отзыва у банка лицензии.</w:t>
      </w:r>
    </w:p>
    <w:p w:rsidR="00765026" w:rsidRPr="00765026" w:rsidRDefault="00765026" w:rsidP="00765026">
      <w:pPr>
        <w:pStyle w:val="a4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765026">
        <w:rPr>
          <w:rFonts w:ascii="Arial" w:hAnsi="Arial" w:cs="Arial"/>
          <w:color w:val="000000"/>
        </w:rPr>
        <w:t xml:space="preserve">В связи с этим Банк России рекомендует при проведении очередного платежа в погашение кредита в адрес банка с отозванной лицензией не заполнять графу «Номера счета получателя» в платежном поручении, а указывать информацию о счете заемщика в графе «Назначение платежа» вместе с иной информацией, </w:t>
      </w:r>
      <w:r>
        <w:rPr>
          <w:rFonts w:ascii="Arial" w:hAnsi="Arial" w:cs="Arial"/>
          <w:color w:val="000000"/>
        </w:rPr>
        <w:t xml:space="preserve">которая </w:t>
      </w:r>
      <w:r w:rsidRPr="00765026">
        <w:rPr>
          <w:rFonts w:ascii="Arial" w:hAnsi="Arial" w:cs="Arial"/>
          <w:color w:val="000000"/>
        </w:rPr>
        <w:t>позволя</w:t>
      </w:r>
      <w:r>
        <w:rPr>
          <w:rFonts w:ascii="Arial" w:hAnsi="Arial" w:cs="Arial"/>
          <w:color w:val="000000"/>
        </w:rPr>
        <w:t>ет</w:t>
      </w:r>
      <w:r w:rsidRPr="00765026">
        <w:rPr>
          <w:rFonts w:ascii="Arial" w:hAnsi="Arial" w:cs="Arial"/>
          <w:color w:val="000000"/>
        </w:rPr>
        <w:t xml:space="preserve"> идентифицировать плательщика и цель платежа.</w:t>
      </w:r>
    </w:p>
    <w:p w:rsidR="00765026" w:rsidRPr="00765026" w:rsidRDefault="00765026" w:rsidP="00765026">
      <w:pPr>
        <w:pStyle w:val="a4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765026">
        <w:rPr>
          <w:rFonts w:ascii="Arial" w:hAnsi="Arial" w:cs="Arial"/>
          <w:color w:val="000000"/>
        </w:rPr>
        <w:t>В реквизите «Получатель» указывается наименование кредитной организации с отозванной лицензией</w:t>
      </w:r>
      <w:r>
        <w:rPr>
          <w:rFonts w:ascii="Arial" w:hAnsi="Arial" w:cs="Arial"/>
          <w:color w:val="000000"/>
        </w:rPr>
        <w:t>. В</w:t>
      </w:r>
      <w:r w:rsidRPr="00765026">
        <w:rPr>
          <w:rFonts w:ascii="Arial" w:hAnsi="Arial" w:cs="Arial"/>
          <w:color w:val="000000"/>
        </w:rPr>
        <w:t xml:space="preserve"> реквизите «Банк получателя» </w:t>
      </w:r>
      <w:r>
        <w:rPr>
          <w:rFonts w:ascii="Arial" w:hAnsi="Arial" w:cs="Arial"/>
          <w:color w:val="000000"/>
        </w:rPr>
        <w:t>-</w:t>
      </w:r>
      <w:r w:rsidRPr="00765026">
        <w:rPr>
          <w:rFonts w:ascii="Arial" w:hAnsi="Arial" w:cs="Arial"/>
          <w:color w:val="000000"/>
        </w:rPr>
        <w:t xml:space="preserve"> ее наименование и место нахождения</w:t>
      </w:r>
      <w:r>
        <w:rPr>
          <w:rFonts w:ascii="Arial" w:hAnsi="Arial" w:cs="Arial"/>
          <w:color w:val="000000"/>
        </w:rPr>
        <w:t>. В</w:t>
      </w:r>
      <w:r w:rsidRPr="00765026">
        <w:rPr>
          <w:rFonts w:ascii="Arial" w:hAnsi="Arial" w:cs="Arial"/>
          <w:color w:val="000000"/>
        </w:rPr>
        <w:t xml:space="preserve"> реквизитах «БИК», «Счет номер» банка получателя средств указывается соответственно банковский идентификационный </w:t>
      </w:r>
      <w:r w:rsidRPr="00765026">
        <w:rPr>
          <w:rFonts w:ascii="Arial" w:hAnsi="Arial" w:cs="Arial"/>
          <w:color w:val="000000"/>
        </w:rPr>
        <w:lastRenderedPageBreak/>
        <w:t>код и номер корреспондентского счета в соответствии со справочником банковских идентификационных кодов.</w:t>
      </w:r>
    </w:p>
    <w:p w:rsidR="00765026" w:rsidRDefault="00765026" w:rsidP="00765026">
      <w:pPr>
        <w:pStyle w:val="a4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65026">
        <w:rPr>
          <w:rFonts w:ascii="Arial" w:hAnsi="Arial" w:cs="Arial"/>
          <w:color w:val="000000"/>
        </w:rPr>
        <w:t>В реквизите «Назначение платежа» информация указывается в следующей последовательности: номер счета заемщика, который указывал заемщик в качестве счета получателя при погашении кредита до отзыва лицензии у кредитной организации, символ «//», номер счета, открытый временной администрацией в целях погашения кредита заемщиком (</w:t>
      </w:r>
      <w:r>
        <w:rPr>
          <w:rFonts w:ascii="Arial" w:hAnsi="Arial" w:cs="Arial"/>
          <w:color w:val="000000"/>
        </w:rPr>
        <w:t xml:space="preserve">если у вас есть такая </w:t>
      </w:r>
      <w:r w:rsidRPr="00765026">
        <w:rPr>
          <w:rFonts w:ascii="Arial" w:hAnsi="Arial" w:cs="Arial"/>
          <w:color w:val="000000"/>
        </w:rPr>
        <w:t xml:space="preserve"> информации), символ «//», назначение платежа («погашение кредита»), информация о заемщике, номере и дате кредитного договора, период платежа</w:t>
      </w:r>
      <w:proofErr w:type="gramEnd"/>
      <w:r w:rsidRPr="00765026">
        <w:rPr>
          <w:rFonts w:ascii="Arial" w:hAnsi="Arial" w:cs="Arial"/>
          <w:color w:val="000000"/>
        </w:rPr>
        <w:t xml:space="preserve"> и иная дополнительная информация, позволяющая идентифицировать платеж. </w:t>
      </w:r>
    </w:p>
    <w:p w:rsidR="00F84EDB" w:rsidRPr="00D6303A" w:rsidRDefault="00F84EDB" w:rsidP="00765026">
      <w:pPr>
        <w:pStyle w:val="a4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Подробное </w:t>
      </w:r>
      <w:r w:rsidRPr="00F84EDB">
        <w:rPr>
          <w:rFonts w:ascii="Arial" w:hAnsi="Arial" w:cs="Arial"/>
        </w:rPr>
        <w:t xml:space="preserve">информационное письмо </w:t>
      </w:r>
      <w:r>
        <w:rPr>
          <w:rFonts w:ascii="Arial" w:hAnsi="Arial" w:cs="Arial"/>
        </w:rPr>
        <w:t xml:space="preserve">о том, как </w:t>
      </w:r>
      <w:r w:rsidR="00765026" w:rsidRPr="00765026">
        <w:rPr>
          <w:rFonts w:ascii="Arial" w:hAnsi="Arial" w:cs="Arial"/>
        </w:rPr>
        <w:t xml:space="preserve">правильно оформить </w:t>
      </w:r>
      <w:proofErr w:type="spellStart"/>
      <w:r w:rsidR="00765026" w:rsidRPr="00765026">
        <w:rPr>
          <w:rFonts w:ascii="Arial" w:hAnsi="Arial" w:cs="Arial"/>
        </w:rPr>
        <w:t>платежный</w:t>
      </w:r>
      <w:proofErr w:type="spellEnd"/>
      <w:r w:rsidR="00765026" w:rsidRPr="00765026">
        <w:rPr>
          <w:rFonts w:ascii="Arial" w:hAnsi="Arial" w:cs="Arial"/>
        </w:rPr>
        <w:t xml:space="preserve"> документ</w:t>
      </w:r>
      <w:r w:rsidR="00765026">
        <w:rPr>
          <w:rFonts w:ascii="Arial" w:hAnsi="Arial" w:cs="Arial"/>
        </w:rPr>
        <w:t>,</w:t>
      </w:r>
      <w:r w:rsidR="00765026" w:rsidRPr="00765026">
        <w:rPr>
          <w:rFonts w:ascii="Arial" w:hAnsi="Arial" w:cs="Arial"/>
        </w:rPr>
        <w:t xml:space="preserve"> </w:t>
      </w:r>
      <w:r w:rsidRPr="00F84EDB">
        <w:rPr>
          <w:rFonts w:ascii="Arial" w:hAnsi="Arial" w:cs="Arial"/>
        </w:rPr>
        <w:t xml:space="preserve">опубликовано на сайте </w:t>
      </w:r>
      <w:r>
        <w:rPr>
          <w:rFonts w:ascii="Arial" w:hAnsi="Arial" w:cs="Arial"/>
          <w:lang w:val="en-US"/>
        </w:rPr>
        <w:t>www</w:t>
      </w:r>
      <w:r w:rsidRPr="00F84EDB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cbr</w:t>
      </w:r>
      <w:proofErr w:type="spellEnd"/>
      <w:r w:rsidRPr="00F84EDB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F84EDB">
        <w:rPr>
          <w:rFonts w:ascii="Arial" w:hAnsi="Arial" w:cs="Arial"/>
        </w:rPr>
        <w:t>, а также в «Вестнике Банка России».</w:t>
      </w:r>
      <w:r>
        <w:rPr>
          <w:rFonts w:ascii="Arial" w:hAnsi="Arial" w:cs="Arial"/>
        </w:rPr>
        <w:t xml:space="preserve"> </w:t>
      </w:r>
      <w:r w:rsidR="00765026">
        <w:rPr>
          <w:rFonts w:ascii="Arial" w:hAnsi="Arial" w:cs="Arial"/>
        </w:rPr>
        <w:t xml:space="preserve">Вы можете пользоваться этой профессиональной «подсказкой» в любой удобный для вас момент. </w:t>
      </w:r>
    </w:p>
    <w:p w:rsidR="007D2395" w:rsidRPr="00D6303A" w:rsidRDefault="007D2395" w:rsidP="00D6303A">
      <w:pPr>
        <w:pStyle w:val="a4"/>
        <w:spacing w:line="360" w:lineRule="auto"/>
        <w:ind w:firstLine="709"/>
        <w:rPr>
          <w:rFonts w:ascii="Arial" w:hAnsi="Arial" w:cs="Arial"/>
          <w:color w:val="000000"/>
        </w:rPr>
      </w:pPr>
    </w:p>
    <w:p w:rsidR="007D2395" w:rsidRPr="00D6303A" w:rsidRDefault="007D2395" w:rsidP="00D6303A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sectPr w:rsidR="007D2395" w:rsidRPr="00D6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B5" w:rsidRDefault="005640B5" w:rsidP="00D6303A">
      <w:pPr>
        <w:spacing w:after="0" w:line="240" w:lineRule="auto"/>
      </w:pPr>
      <w:r>
        <w:separator/>
      </w:r>
    </w:p>
  </w:endnote>
  <w:endnote w:type="continuationSeparator" w:id="0">
    <w:p w:rsidR="005640B5" w:rsidRDefault="005640B5" w:rsidP="00D6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B5" w:rsidRDefault="005640B5" w:rsidP="00D6303A">
      <w:pPr>
        <w:spacing w:after="0" w:line="240" w:lineRule="auto"/>
      </w:pPr>
      <w:r>
        <w:separator/>
      </w:r>
    </w:p>
  </w:footnote>
  <w:footnote w:type="continuationSeparator" w:id="0">
    <w:p w:rsidR="005640B5" w:rsidRDefault="005640B5" w:rsidP="00D63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95"/>
    <w:rsid w:val="00014D13"/>
    <w:rsid w:val="000C4416"/>
    <w:rsid w:val="001339EC"/>
    <w:rsid w:val="001351C0"/>
    <w:rsid w:val="0018496B"/>
    <w:rsid w:val="0022355D"/>
    <w:rsid w:val="003D5749"/>
    <w:rsid w:val="00443847"/>
    <w:rsid w:val="005640B5"/>
    <w:rsid w:val="005F0784"/>
    <w:rsid w:val="005F50B1"/>
    <w:rsid w:val="006908FB"/>
    <w:rsid w:val="006D66C2"/>
    <w:rsid w:val="00765026"/>
    <w:rsid w:val="00777F19"/>
    <w:rsid w:val="007D2395"/>
    <w:rsid w:val="007F7725"/>
    <w:rsid w:val="009222E5"/>
    <w:rsid w:val="00C30D18"/>
    <w:rsid w:val="00C36F2F"/>
    <w:rsid w:val="00D6303A"/>
    <w:rsid w:val="00DA47FE"/>
    <w:rsid w:val="00DF0DB7"/>
    <w:rsid w:val="00F84EDB"/>
    <w:rsid w:val="00F97F4C"/>
    <w:rsid w:val="00FB79C5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239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03A"/>
  </w:style>
  <w:style w:type="paragraph" w:styleId="a7">
    <w:name w:val="footer"/>
    <w:basedOn w:val="a"/>
    <w:link w:val="a8"/>
    <w:uiPriority w:val="99"/>
    <w:unhideWhenUsed/>
    <w:rsid w:val="00D6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239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03A"/>
  </w:style>
  <w:style w:type="paragraph" w:styleId="a7">
    <w:name w:val="footer"/>
    <w:basedOn w:val="a"/>
    <w:link w:val="a8"/>
    <w:uiPriority w:val="99"/>
    <w:unhideWhenUsed/>
    <w:rsid w:val="00D6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3116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MaksimchukLAi</cp:lastModifiedBy>
  <cp:revision>9</cp:revision>
  <dcterms:created xsi:type="dcterms:W3CDTF">2017-02-08T14:06:00Z</dcterms:created>
  <dcterms:modified xsi:type="dcterms:W3CDTF">2017-02-17T11:31:00Z</dcterms:modified>
</cp:coreProperties>
</file>