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3C" w:rsidRPr="001B0982" w:rsidRDefault="00104F3C" w:rsidP="00104F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82">
        <w:rPr>
          <w:rFonts w:ascii="Times New Roman" w:hAnsi="Times New Roman" w:cs="Times New Roman"/>
          <w:b/>
          <w:sz w:val="24"/>
          <w:szCs w:val="24"/>
        </w:rPr>
        <w:t>– Какую купюру подделывают чаще всего?</w:t>
      </w:r>
    </w:p>
    <w:p w:rsidR="00104F3C" w:rsidRPr="001B0982" w:rsidRDefault="00104F3C" w:rsidP="00104F3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0982">
        <w:rPr>
          <w:rFonts w:ascii="Times New Roman" w:hAnsi="Times New Roman" w:cs="Times New Roman"/>
          <w:sz w:val="24"/>
          <w:szCs w:val="24"/>
        </w:rPr>
        <w:t>На территории Центрального федерального округа в 2016 году наиболее подделываемой являлась банкнота номиналом 5000 рублей, чуть меньше выявлялось банкнот номиналом 1000 рублей.</w:t>
      </w:r>
    </w:p>
    <w:p w:rsidR="00104F3C" w:rsidRPr="00AB61F5" w:rsidRDefault="00104F3C" w:rsidP="00104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целом в</w:t>
      </w:r>
      <w:r w:rsidRPr="00AB61F5">
        <w:rPr>
          <w:rFonts w:ascii="Times New Roman" w:hAnsi="Times New Roman" w:cs="Times New Roman"/>
          <w:sz w:val="24"/>
          <w:szCs w:val="24"/>
        </w:rPr>
        <w:t xml:space="preserve"> банковском сек</w:t>
      </w:r>
      <w:bookmarkStart w:id="0" w:name="_GoBack"/>
      <w:bookmarkEnd w:id="0"/>
      <w:r w:rsidRPr="00AB61F5">
        <w:rPr>
          <w:rFonts w:ascii="Times New Roman" w:hAnsi="Times New Roman" w:cs="Times New Roman"/>
          <w:sz w:val="24"/>
          <w:szCs w:val="24"/>
        </w:rPr>
        <w:t xml:space="preserve">торе Центрального федерального округа в третьем квартале 2016 года выявлено </w:t>
      </w:r>
      <w:r>
        <w:rPr>
          <w:rFonts w:ascii="Times New Roman" w:hAnsi="Times New Roman" w:cs="Times New Roman"/>
          <w:sz w:val="24"/>
          <w:szCs w:val="24"/>
        </w:rPr>
        <w:t xml:space="preserve">более 8 тысяч </w:t>
      </w:r>
      <w:r w:rsidRPr="00AB61F5">
        <w:rPr>
          <w:rFonts w:ascii="Times New Roman" w:hAnsi="Times New Roman" w:cs="Times New Roman"/>
          <w:sz w:val="24"/>
          <w:szCs w:val="24"/>
        </w:rPr>
        <w:t xml:space="preserve">российских денежных знаков, имеющих признаки подделки. </w:t>
      </w:r>
      <w:r>
        <w:rPr>
          <w:rFonts w:ascii="Times New Roman" w:hAnsi="Times New Roman" w:cs="Times New Roman"/>
          <w:sz w:val="24"/>
          <w:szCs w:val="24"/>
        </w:rPr>
        <w:t xml:space="preserve">Если мы будем сравнивать цифры </w:t>
      </w:r>
      <w:r w:rsidRPr="00AB61F5">
        <w:rPr>
          <w:rFonts w:ascii="Times New Roman" w:hAnsi="Times New Roman" w:cs="Times New Roman"/>
          <w:sz w:val="24"/>
          <w:szCs w:val="24"/>
        </w:rPr>
        <w:t>с аналогичным периодом 2015 года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Pr="00AB61F5">
        <w:rPr>
          <w:rFonts w:ascii="Times New Roman" w:hAnsi="Times New Roman" w:cs="Times New Roman"/>
          <w:sz w:val="24"/>
          <w:szCs w:val="24"/>
        </w:rPr>
        <w:t>их количество снизилось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61F5">
        <w:rPr>
          <w:rFonts w:ascii="Times New Roman" w:hAnsi="Times New Roman" w:cs="Times New Roman"/>
          <w:sz w:val="24"/>
          <w:szCs w:val="24"/>
        </w:rPr>
        <w:t>на 2 758 единиц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61F5">
        <w:rPr>
          <w:rFonts w:ascii="Times New Roman" w:hAnsi="Times New Roman" w:cs="Times New Roman"/>
          <w:sz w:val="24"/>
          <w:szCs w:val="24"/>
        </w:rPr>
        <w:t>.</w:t>
      </w:r>
    </w:p>
    <w:p w:rsidR="00104F3C" w:rsidRPr="00AB61F5" w:rsidRDefault="00DE0F5C" w:rsidP="00104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Поддельных </w:t>
      </w:r>
      <w:r w:rsidR="00104F3C" w:rsidRPr="00AB61F5">
        <w:rPr>
          <w:rFonts w:ascii="Times New Roman" w:hAnsi="Times New Roman" w:cs="Times New Roman"/>
          <w:sz w:val="24"/>
          <w:szCs w:val="24"/>
        </w:rPr>
        <w:t>банкнот</w:t>
      </w:r>
      <w:r>
        <w:rPr>
          <w:rFonts w:ascii="Times New Roman" w:hAnsi="Times New Roman" w:cs="Times New Roman"/>
          <w:sz w:val="24"/>
          <w:szCs w:val="24"/>
        </w:rPr>
        <w:t xml:space="preserve"> номиналом 5 тысяч рублей</w:t>
      </w:r>
      <w:r w:rsidR="00104F3C" w:rsidRPr="00AB61F5">
        <w:rPr>
          <w:rFonts w:ascii="Times New Roman" w:hAnsi="Times New Roman" w:cs="Times New Roman"/>
          <w:sz w:val="24"/>
          <w:szCs w:val="24"/>
        </w:rPr>
        <w:t xml:space="preserve"> в третьем квартале текущего года выявлено </w:t>
      </w:r>
      <w:r>
        <w:rPr>
          <w:rFonts w:ascii="Times New Roman" w:hAnsi="Times New Roman" w:cs="Times New Roman"/>
          <w:sz w:val="24"/>
          <w:szCs w:val="24"/>
        </w:rPr>
        <w:t xml:space="preserve">более 4 тысяч (4 392 шт., </w:t>
      </w:r>
      <w:r w:rsidR="00104F3C" w:rsidRPr="00AB61F5">
        <w:rPr>
          <w:rFonts w:ascii="Times New Roman" w:hAnsi="Times New Roman" w:cs="Times New Roman"/>
          <w:sz w:val="24"/>
          <w:szCs w:val="24"/>
        </w:rPr>
        <w:t xml:space="preserve">54,5% от общего количества обнаруженных фальшивок). При этом показатель снизился на 799 единиц по сравнению со вторым кварталом. </w:t>
      </w:r>
    </w:p>
    <w:p w:rsidR="00B47984" w:rsidRDefault="00104F3C" w:rsidP="00104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F5">
        <w:rPr>
          <w:rFonts w:ascii="Times New Roman" w:hAnsi="Times New Roman" w:cs="Times New Roman"/>
          <w:sz w:val="24"/>
          <w:szCs w:val="24"/>
        </w:rPr>
        <w:t>Также по сравнени</w:t>
      </w:r>
      <w:r w:rsidR="00B47984">
        <w:rPr>
          <w:rFonts w:ascii="Times New Roman" w:hAnsi="Times New Roman" w:cs="Times New Roman"/>
          <w:sz w:val="24"/>
          <w:szCs w:val="24"/>
        </w:rPr>
        <w:t>ю со вторым кварталом 2016 года</w:t>
      </w:r>
      <w:r w:rsidRPr="00AB61F5">
        <w:rPr>
          <w:rFonts w:ascii="Times New Roman" w:hAnsi="Times New Roman" w:cs="Times New Roman"/>
          <w:sz w:val="24"/>
          <w:szCs w:val="24"/>
        </w:rPr>
        <w:t xml:space="preserve"> количество выявленных поддельных банкнот номиналом 1 тысяча рублей уменьшилось на 650 единиц до 3 525 шт</w:t>
      </w:r>
      <w:r w:rsidR="00B47984">
        <w:rPr>
          <w:rFonts w:ascii="Times New Roman" w:hAnsi="Times New Roman" w:cs="Times New Roman"/>
          <w:sz w:val="24"/>
          <w:szCs w:val="24"/>
        </w:rPr>
        <w:t>. (43,7% от общего количества).</w:t>
      </w:r>
    </w:p>
    <w:p w:rsidR="00B47984" w:rsidRDefault="00B47984" w:rsidP="00104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Поддельных пятисотрублевок обнаружено </w:t>
      </w:r>
      <w:r w:rsidRPr="00AB61F5">
        <w:rPr>
          <w:rFonts w:ascii="Times New Roman" w:hAnsi="Times New Roman" w:cs="Times New Roman"/>
          <w:sz w:val="24"/>
          <w:szCs w:val="24"/>
        </w:rPr>
        <w:t>130 шт.</w:t>
      </w:r>
      <w:r>
        <w:rPr>
          <w:rFonts w:ascii="Times New Roman" w:hAnsi="Times New Roman" w:cs="Times New Roman"/>
          <w:sz w:val="24"/>
          <w:szCs w:val="24"/>
        </w:rPr>
        <w:t xml:space="preserve">, 100 рублей - </w:t>
      </w:r>
      <w:r w:rsidRPr="00AB61F5">
        <w:rPr>
          <w:rFonts w:ascii="Times New Roman" w:hAnsi="Times New Roman" w:cs="Times New Roman"/>
          <w:sz w:val="24"/>
          <w:szCs w:val="24"/>
        </w:rPr>
        <w:t>11 штук, а номиналом 50 и 10 рублей – по одной штуке.</w:t>
      </w:r>
    </w:p>
    <w:p w:rsidR="00104F3C" w:rsidRPr="00AB61F5" w:rsidRDefault="00104F3C" w:rsidP="00104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F5">
        <w:rPr>
          <w:rFonts w:ascii="Times New Roman" w:hAnsi="Times New Roman" w:cs="Times New Roman"/>
          <w:sz w:val="24"/>
          <w:szCs w:val="24"/>
        </w:rPr>
        <w:t xml:space="preserve">Следует отметить, что банкноты Банка России изготавливаются с использованием самых современных технологий и по совокупности применяемых защитных признаков не уступают ведущим мировым валютам. В </w:t>
      </w:r>
      <w:r>
        <w:rPr>
          <w:rFonts w:ascii="Times New Roman" w:hAnsi="Times New Roman" w:cs="Times New Roman"/>
          <w:sz w:val="24"/>
          <w:szCs w:val="24"/>
        </w:rPr>
        <w:t xml:space="preserve">целом в </w:t>
      </w:r>
      <w:r w:rsidRPr="00AB61F5">
        <w:rPr>
          <w:rFonts w:ascii="Times New Roman" w:hAnsi="Times New Roman" w:cs="Times New Roman"/>
          <w:sz w:val="24"/>
          <w:szCs w:val="24"/>
        </w:rPr>
        <w:t>банковской системе Российской Федерации за третий квартал 2016 года было выявлено почти на полторы тысячи меньше поддельных денежных знаков, чем во втором квартале.</w:t>
      </w:r>
    </w:p>
    <w:p w:rsidR="00104F3C" w:rsidRPr="001B0982" w:rsidRDefault="00104F3C" w:rsidP="00104F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B0982">
        <w:rPr>
          <w:rFonts w:ascii="Times New Roman" w:hAnsi="Times New Roman" w:cs="Times New Roman"/>
          <w:b/>
          <w:sz w:val="24"/>
          <w:szCs w:val="24"/>
        </w:rPr>
        <w:t xml:space="preserve"> Как часто подделывают монеты?</w:t>
      </w:r>
    </w:p>
    <w:p w:rsidR="00104F3C" w:rsidRPr="007C4143" w:rsidRDefault="00104F3C" w:rsidP="00104F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Достаточно редко. </w:t>
      </w:r>
      <w:r w:rsidRPr="00AB61F5">
        <w:rPr>
          <w:rFonts w:ascii="Times New Roman" w:hAnsi="Times New Roman" w:cs="Times New Roman"/>
          <w:sz w:val="24"/>
          <w:szCs w:val="24"/>
        </w:rPr>
        <w:t>В третьем квартале текущего года в Центральном федеральном округе обнаружено 6 поддельных монет номиналом 5 рублей.</w:t>
      </w:r>
      <w:r>
        <w:rPr>
          <w:rFonts w:ascii="Times New Roman" w:hAnsi="Times New Roman" w:cs="Times New Roman"/>
          <w:sz w:val="24"/>
          <w:szCs w:val="24"/>
        </w:rPr>
        <w:t xml:space="preserve"> А за девять месяцев текущего года –</w:t>
      </w:r>
      <w:r w:rsidRPr="00043226">
        <w:rPr>
          <w:rFonts w:ascii="Times New Roman" w:hAnsi="Times New Roman" w:cs="Times New Roman"/>
          <w:sz w:val="24"/>
          <w:szCs w:val="24"/>
        </w:rPr>
        <w:t>26 пятирублевых поддельных монет.</w:t>
      </w:r>
    </w:p>
    <w:p w:rsidR="00104F3C" w:rsidRPr="001B0982" w:rsidRDefault="00104F3C" w:rsidP="00104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82">
        <w:rPr>
          <w:rFonts w:ascii="Times New Roman" w:hAnsi="Times New Roman" w:cs="Times New Roman"/>
          <w:b/>
          <w:sz w:val="24"/>
          <w:szCs w:val="24"/>
        </w:rPr>
        <w:t>– Как часто можно столкнуться с поддельной валютой?</w:t>
      </w:r>
      <w:r w:rsidRPr="001B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3C" w:rsidRDefault="00104F3C" w:rsidP="00104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61F5">
        <w:rPr>
          <w:rFonts w:ascii="Times New Roman" w:hAnsi="Times New Roman" w:cs="Times New Roman"/>
          <w:sz w:val="24"/>
          <w:szCs w:val="24"/>
        </w:rPr>
        <w:t xml:space="preserve">Количество случаев обнаружения поддельных денежных знаков иностранных государств в целом по России в третьем квартале 2016 года составило 1 191 шт., пик </w:t>
      </w:r>
      <w:r w:rsidRPr="00AB61F5">
        <w:rPr>
          <w:rFonts w:ascii="Times New Roman" w:hAnsi="Times New Roman" w:cs="Times New Roman"/>
          <w:sz w:val="24"/>
          <w:szCs w:val="24"/>
        </w:rPr>
        <w:lastRenderedPageBreak/>
        <w:t xml:space="preserve">выявлений пришелся на август – 728 шт. </w:t>
      </w:r>
      <w:r>
        <w:rPr>
          <w:rFonts w:ascii="Times New Roman" w:hAnsi="Times New Roman" w:cs="Times New Roman"/>
          <w:sz w:val="24"/>
          <w:szCs w:val="24"/>
        </w:rPr>
        <w:t>Чаще всего обнаруживали поддельные доллары США (</w:t>
      </w:r>
      <w:r w:rsidRPr="00AB61F5">
        <w:rPr>
          <w:rFonts w:ascii="Times New Roman" w:hAnsi="Times New Roman" w:cs="Times New Roman"/>
          <w:sz w:val="24"/>
          <w:szCs w:val="24"/>
        </w:rPr>
        <w:t>981 банкнота</w:t>
      </w:r>
      <w:r>
        <w:rPr>
          <w:rFonts w:ascii="Times New Roman" w:hAnsi="Times New Roman" w:cs="Times New Roman"/>
          <w:sz w:val="24"/>
          <w:szCs w:val="24"/>
        </w:rPr>
        <w:t xml:space="preserve">). Также было выявлено </w:t>
      </w:r>
      <w:r w:rsidRPr="00AB61F5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поддельных </w:t>
      </w:r>
      <w:r w:rsidRPr="00AB61F5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B61F5">
        <w:rPr>
          <w:rFonts w:ascii="Times New Roman" w:hAnsi="Times New Roman" w:cs="Times New Roman"/>
          <w:sz w:val="24"/>
          <w:szCs w:val="24"/>
        </w:rPr>
        <w:t xml:space="preserve"> 4 китайски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B61F5">
        <w:rPr>
          <w:rFonts w:ascii="Times New Roman" w:hAnsi="Times New Roman" w:cs="Times New Roman"/>
          <w:sz w:val="24"/>
          <w:szCs w:val="24"/>
        </w:rPr>
        <w:t xml:space="preserve"> юан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61F5">
        <w:rPr>
          <w:rFonts w:ascii="Times New Roman" w:hAnsi="Times New Roman" w:cs="Times New Roman"/>
          <w:sz w:val="24"/>
          <w:szCs w:val="24"/>
        </w:rPr>
        <w:t>.</w:t>
      </w:r>
    </w:p>
    <w:p w:rsidR="00104F3C" w:rsidRPr="001B0982" w:rsidRDefault="00104F3C" w:rsidP="00104F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82">
        <w:rPr>
          <w:rFonts w:ascii="Times New Roman" w:hAnsi="Times New Roman" w:cs="Times New Roman"/>
          <w:b/>
          <w:sz w:val="24"/>
          <w:szCs w:val="24"/>
        </w:rPr>
        <w:t>- Что делать, если на руках оказалась поддельная купюра?</w:t>
      </w:r>
    </w:p>
    <w:p w:rsidR="00104F3C" w:rsidRDefault="00104F3C" w:rsidP="00104F3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0982">
        <w:rPr>
          <w:rFonts w:ascii="Times New Roman" w:hAnsi="Times New Roman" w:cs="Times New Roman"/>
          <w:sz w:val="24"/>
          <w:szCs w:val="24"/>
        </w:rPr>
        <w:t xml:space="preserve">При обнаружении банкноты Банка России вызывающей сомнения в подлинности, рекомендуем обратиться в кредитную организацию для передачи </w:t>
      </w:r>
      <w:r>
        <w:rPr>
          <w:rFonts w:ascii="Times New Roman" w:hAnsi="Times New Roman" w:cs="Times New Roman"/>
          <w:sz w:val="24"/>
          <w:szCs w:val="24"/>
        </w:rPr>
        <w:t>денег</w:t>
      </w:r>
      <w:r w:rsidRPr="001B0982">
        <w:rPr>
          <w:rFonts w:ascii="Times New Roman" w:hAnsi="Times New Roman" w:cs="Times New Roman"/>
          <w:sz w:val="24"/>
          <w:szCs w:val="24"/>
        </w:rPr>
        <w:t xml:space="preserve"> на экспертизу.</w:t>
      </w:r>
    </w:p>
    <w:p w:rsidR="00104F3C" w:rsidRPr="00EA6673" w:rsidRDefault="00104F3C" w:rsidP="00104F3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673">
        <w:rPr>
          <w:rFonts w:ascii="Times New Roman" w:hAnsi="Times New Roman" w:cs="Times New Roman"/>
          <w:sz w:val="24"/>
          <w:szCs w:val="24"/>
        </w:rPr>
        <w:t xml:space="preserve">Чтобы не стать жертвой мошенников, надо соблюдать несложные правила пользования наличными: не разменивать </w:t>
      </w:r>
      <w:r w:rsidR="00900FBB">
        <w:rPr>
          <w:rFonts w:ascii="Times New Roman" w:hAnsi="Times New Roman" w:cs="Times New Roman"/>
          <w:sz w:val="24"/>
          <w:szCs w:val="24"/>
        </w:rPr>
        <w:t>деньги</w:t>
      </w:r>
      <w:r w:rsidRPr="00EA6673">
        <w:rPr>
          <w:rFonts w:ascii="Times New Roman" w:hAnsi="Times New Roman" w:cs="Times New Roman"/>
          <w:sz w:val="24"/>
          <w:szCs w:val="24"/>
        </w:rPr>
        <w:t xml:space="preserve"> в сомнительных местах, а получив банкноты, проверять их на подлинность. Каждая банкнота Банка России содержит целый комплекс защитных признаков, предназначенных для проверки населением.</w:t>
      </w:r>
    </w:p>
    <w:p w:rsidR="00104F3C" w:rsidRPr="001B0982" w:rsidRDefault="00104F3C" w:rsidP="00104F3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673">
        <w:rPr>
          <w:rFonts w:ascii="Times New Roman" w:hAnsi="Times New Roman" w:cs="Times New Roman"/>
          <w:sz w:val="24"/>
          <w:szCs w:val="24"/>
        </w:rPr>
        <w:t>Все защитные признаки можно поделить на несколько групп в зависимости от способа, которым они определяются. Такие элементы, как водяные знаки, защитная нить (и изображения на ней), микроперфорация можно увидеть на просвет. Оптически переменный эффект, а также скрытые изображения и радужные полосы можно увидеть, изменив угол зрения на банкноту. Под лупой можно увидеть изображения, созданные из мельчайших графических деталей, цифровые и буквенные микротексты. Третья группа защитных признаков банкнот определяется на ощупь: это текстовые и цифровые элементы банкноты, обладающие повышенной рельефностью, тонкие рельефные штрихи и особые метки для людей с ослабленным зрением.</w:t>
      </w:r>
    </w:p>
    <w:p w:rsidR="002F56A0" w:rsidRPr="00BB125B" w:rsidRDefault="002F56A0" w:rsidP="00667F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5B">
        <w:rPr>
          <w:rFonts w:ascii="Times New Roman" w:hAnsi="Times New Roman" w:cs="Times New Roman"/>
          <w:b/>
          <w:sz w:val="24"/>
          <w:szCs w:val="24"/>
        </w:rPr>
        <w:t>– Когда будут введены в обращение новые купюры 200/2000 руб.?</w:t>
      </w:r>
    </w:p>
    <w:p w:rsidR="00C55996" w:rsidRDefault="00667F49" w:rsidP="00C559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C1191" w:rsidRPr="003C1191">
        <w:t xml:space="preserve"> </w:t>
      </w:r>
      <w:r w:rsidR="003C1191" w:rsidRPr="003C1191">
        <w:rPr>
          <w:rFonts w:ascii="Times New Roman" w:hAnsi="Times New Roman" w:cs="Times New Roman"/>
          <w:sz w:val="24"/>
          <w:szCs w:val="24"/>
        </w:rPr>
        <w:t xml:space="preserve">Банкноты появятся в обращении в конце 2017 года. </w:t>
      </w:r>
      <w:r w:rsidR="006D771B">
        <w:rPr>
          <w:rFonts w:ascii="Times New Roman" w:hAnsi="Times New Roman" w:cs="Times New Roman"/>
          <w:sz w:val="24"/>
          <w:szCs w:val="24"/>
        </w:rPr>
        <w:t>Напомню, что в</w:t>
      </w:r>
      <w:r w:rsidR="00F7752F" w:rsidRPr="00BB125B">
        <w:rPr>
          <w:rFonts w:ascii="Times New Roman" w:hAnsi="Times New Roman" w:cs="Times New Roman"/>
          <w:sz w:val="24"/>
          <w:szCs w:val="24"/>
        </w:rPr>
        <w:t xml:space="preserve"> начале октября </w:t>
      </w:r>
      <w:r>
        <w:rPr>
          <w:rFonts w:ascii="Times New Roman" w:hAnsi="Times New Roman" w:cs="Times New Roman"/>
          <w:sz w:val="24"/>
          <w:szCs w:val="24"/>
        </w:rPr>
        <w:t>Банк России</w:t>
      </w:r>
      <w:r w:rsidR="00ED1066" w:rsidRPr="00BB125B">
        <w:rPr>
          <w:rFonts w:ascii="Times New Roman" w:hAnsi="Times New Roman" w:cs="Times New Roman"/>
          <w:sz w:val="24"/>
          <w:szCs w:val="24"/>
        </w:rPr>
        <w:t xml:space="preserve"> подвел итоги всероссийского конкурса по выбору символов новых банкнот номиналом 200 и 2000 рублей, победили Дальний Восток и Севастополь. </w:t>
      </w:r>
      <w:r w:rsidR="00C55996">
        <w:rPr>
          <w:rFonts w:ascii="Times New Roman" w:hAnsi="Times New Roman" w:cs="Times New Roman"/>
          <w:sz w:val="24"/>
          <w:szCs w:val="24"/>
        </w:rPr>
        <w:t>Т</w:t>
      </w:r>
      <w:r w:rsidR="00C55996" w:rsidRPr="00C55996">
        <w:rPr>
          <w:rFonts w:ascii="Times New Roman" w:hAnsi="Times New Roman" w:cs="Times New Roman"/>
          <w:sz w:val="24"/>
          <w:szCs w:val="24"/>
        </w:rPr>
        <w:t xml:space="preserve">акой конкурс </w:t>
      </w:r>
      <w:r w:rsidR="006D771B" w:rsidRPr="00C55996">
        <w:rPr>
          <w:rFonts w:ascii="Times New Roman" w:hAnsi="Times New Roman" w:cs="Times New Roman"/>
          <w:sz w:val="24"/>
          <w:szCs w:val="24"/>
        </w:rPr>
        <w:t>прошё</w:t>
      </w:r>
      <w:r w:rsidR="006D771B">
        <w:rPr>
          <w:rFonts w:ascii="Times New Roman" w:hAnsi="Times New Roman" w:cs="Times New Roman"/>
          <w:sz w:val="24"/>
          <w:szCs w:val="24"/>
        </w:rPr>
        <w:t>л</w:t>
      </w:r>
      <w:r w:rsidR="00C55996" w:rsidRPr="00C55996">
        <w:rPr>
          <w:rFonts w:ascii="Times New Roman" w:hAnsi="Times New Roman" w:cs="Times New Roman"/>
          <w:sz w:val="24"/>
          <w:szCs w:val="24"/>
        </w:rPr>
        <w:t xml:space="preserve"> у нас впервые. Впервые наши граждане могли с самого начала предлагать города и символы, которые, по их мнению, достойны быть изображенными на новых банкнотах. </w:t>
      </w:r>
      <w:r w:rsidR="00C55996">
        <w:rPr>
          <w:rFonts w:ascii="Times New Roman" w:hAnsi="Times New Roman" w:cs="Times New Roman"/>
          <w:sz w:val="24"/>
          <w:szCs w:val="24"/>
        </w:rPr>
        <w:t>В</w:t>
      </w:r>
      <w:r w:rsidR="00C55996" w:rsidRPr="00C55996">
        <w:rPr>
          <w:rFonts w:ascii="Times New Roman" w:hAnsi="Times New Roman" w:cs="Times New Roman"/>
          <w:sz w:val="24"/>
          <w:szCs w:val="24"/>
        </w:rPr>
        <w:t xml:space="preserve"> результате именно такого конкурса мы полу</w:t>
      </w:r>
      <w:r w:rsidR="006D771B">
        <w:rPr>
          <w:rFonts w:ascii="Times New Roman" w:hAnsi="Times New Roman" w:cs="Times New Roman"/>
          <w:sz w:val="24"/>
          <w:szCs w:val="24"/>
        </w:rPr>
        <w:t xml:space="preserve">чили </w:t>
      </w:r>
      <w:r w:rsidR="00C55996" w:rsidRPr="00C55996">
        <w:rPr>
          <w:rFonts w:ascii="Times New Roman" w:hAnsi="Times New Roman" w:cs="Times New Roman"/>
          <w:sz w:val="24"/>
          <w:szCs w:val="24"/>
        </w:rPr>
        <w:t>действительно народную банкноту.</w:t>
      </w:r>
    </w:p>
    <w:p w:rsidR="00ED1066" w:rsidRDefault="00ED1066" w:rsidP="00667F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51">
        <w:rPr>
          <w:rFonts w:ascii="Times New Roman" w:hAnsi="Times New Roman" w:cs="Times New Roman"/>
          <w:sz w:val="24"/>
          <w:szCs w:val="24"/>
        </w:rPr>
        <w:t>Совет директоров Банка России определит, какой из двух городов будет изображен на банкноте в 200 рублей, а какой на банкноте в 2000 рублей.</w:t>
      </w:r>
      <w:r w:rsidRPr="00BB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E9" w:rsidRPr="00717BE9" w:rsidRDefault="00370AF7" w:rsidP="00717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70AF7">
        <w:rPr>
          <w:rFonts w:ascii="Times New Roman" w:hAnsi="Times New Roman" w:cs="Times New Roman"/>
          <w:sz w:val="24"/>
          <w:szCs w:val="24"/>
        </w:rPr>
        <w:t xml:space="preserve">ащитный комплекс новых банкнот будет усовершенствован — в них будут использованы последние разработки. Банк России регулярно осуществляет плановую модернизацию защитного комплекса банкнот, которая в первую очередь связана с </w:t>
      </w:r>
      <w:r w:rsidRPr="00370AF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необходимостью противодействия фальшивомонетничеству. Последняя такая модернизация была проведена Банком России в 2010 году. Подробно останавливаться на описании новых защитных признаков банкнот до их выпуска в обращение считаем нецелесообразным в целях профилактики преступлений. </w:t>
      </w:r>
      <w:r w:rsidR="00717BE9" w:rsidRPr="00A832EF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банкноты Банка России изготавливаются с использованием самых современных технологий и по совокупности применяемых защитных признаков не уступают ведущим мировым валютам.</w:t>
      </w:r>
    </w:p>
    <w:p w:rsidR="00FC31FE" w:rsidRPr="00710282" w:rsidRDefault="00FC31FE" w:rsidP="00667F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82">
        <w:rPr>
          <w:rFonts w:ascii="Times New Roman" w:hAnsi="Times New Roman" w:cs="Times New Roman"/>
          <w:b/>
          <w:sz w:val="24"/>
          <w:szCs w:val="24"/>
        </w:rPr>
        <w:t xml:space="preserve">– Будет ли выпускаться </w:t>
      </w:r>
      <w:r w:rsidR="00710282" w:rsidRPr="00710282">
        <w:rPr>
          <w:rFonts w:ascii="Times New Roman" w:hAnsi="Times New Roman" w:cs="Times New Roman"/>
          <w:b/>
          <w:sz w:val="24"/>
          <w:szCs w:val="24"/>
        </w:rPr>
        <w:t>купюра</w:t>
      </w:r>
      <w:r w:rsidR="00104F3C">
        <w:rPr>
          <w:rFonts w:ascii="Times New Roman" w:hAnsi="Times New Roman" w:cs="Times New Roman"/>
          <w:b/>
          <w:sz w:val="24"/>
          <w:szCs w:val="24"/>
        </w:rPr>
        <w:t xml:space="preserve"> более крупного номинала, например, </w:t>
      </w:r>
      <w:r w:rsidR="00710282" w:rsidRPr="00710282">
        <w:rPr>
          <w:rFonts w:ascii="Times New Roman" w:hAnsi="Times New Roman" w:cs="Times New Roman"/>
          <w:b/>
          <w:sz w:val="24"/>
          <w:szCs w:val="24"/>
        </w:rPr>
        <w:t xml:space="preserve"> в 10 тысяч рублей?</w:t>
      </w:r>
    </w:p>
    <w:p w:rsidR="00710282" w:rsidRDefault="00710282" w:rsidP="00667F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купюрах номиналом более пяти </w:t>
      </w:r>
      <w:r w:rsidR="00994303">
        <w:rPr>
          <w:rFonts w:ascii="Times New Roman" w:hAnsi="Times New Roman" w:cs="Times New Roman"/>
          <w:sz w:val="24"/>
          <w:szCs w:val="24"/>
        </w:rPr>
        <w:t>тысяч рублей необходимости нет.</w:t>
      </w:r>
      <w:r w:rsidR="006D771B">
        <w:rPr>
          <w:rFonts w:ascii="Times New Roman" w:hAnsi="Times New Roman" w:cs="Times New Roman"/>
          <w:sz w:val="24"/>
          <w:szCs w:val="24"/>
        </w:rPr>
        <w:t xml:space="preserve"> Относительно выпуска </w:t>
      </w:r>
      <w:r w:rsidR="006D771B" w:rsidRPr="006D771B">
        <w:rPr>
          <w:rFonts w:ascii="Times New Roman" w:hAnsi="Times New Roman" w:cs="Times New Roman"/>
          <w:sz w:val="24"/>
          <w:szCs w:val="24"/>
        </w:rPr>
        <w:t>банкнот 200 и 2000 рублей</w:t>
      </w:r>
      <w:r w:rsidR="006D771B">
        <w:rPr>
          <w:rFonts w:ascii="Times New Roman" w:hAnsi="Times New Roman" w:cs="Times New Roman"/>
          <w:sz w:val="24"/>
          <w:szCs w:val="24"/>
        </w:rPr>
        <w:t xml:space="preserve"> </w:t>
      </w:r>
      <w:r w:rsidR="00BE5079">
        <w:rPr>
          <w:rFonts w:ascii="Times New Roman" w:hAnsi="Times New Roman" w:cs="Times New Roman"/>
          <w:sz w:val="24"/>
          <w:szCs w:val="24"/>
        </w:rPr>
        <w:t>было проведено</w:t>
      </w:r>
      <w:r w:rsidR="006D771B" w:rsidRPr="006D771B">
        <w:rPr>
          <w:rFonts w:ascii="Times New Roman" w:hAnsi="Times New Roman" w:cs="Times New Roman"/>
          <w:sz w:val="24"/>
          <w:szCs w:val="24"/>
        </w:rPr>
        <w:t xml:space="preserve"> аналитическое исследование, которое показало потребность </w:t>
      </w:r>
      <w:r w:rsidR="006D771B">
        <w:rPr>
          <w:rFonts w:ascii="Times New Roman" w:hAnsi="Times New Roman" w:cs="Times New Roman"/>
          <w:sz w:val="24"/>
          <w:szCs w:val="24"/>
        </w:rPr>
        <w:t>этих купюрах</w:t>
      </w:r>
      <w:r w:rsidR="006D771B" w:rsidRPr="006D771B">
        <w:rPr>
          <w:rFonts w:ascii="Times New Roman" w:hAnsi="Times New Roman" w:cs="Times New Roman"/>
          <w:sz w:val="24"/>
          <w:szCs w:val="24"/>
        </w:rPr>
        <w:t>. На наш взгляд, это позволит упростить расчеты граждан за товары и услуги, а также сэкономить время при их оплате. Выпуск банкноты в 10 000 рублей не отвечает потребностям экономики.</w:t>
      </w:r>
    </w:p>
    <w:p w:rsidR="0002339B" w:rsidRPr="0002339B" w:rsidRDefault="0002339B" w:rsidP="00667F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9B">
        <w:rPr>
          <w:rFonts w:ascii="Times New Roman" w:hAnsi="Times New Roman" w:cs="Times New Roman"/>
          <w:b/>
          <w:sz w:val="24"/>
          <w:szCs w:val="24"/>
        </w:rPr>
        <w:t>– Как долго живут купюры?</w:t>
      </w:r>
    </w:p>
    <w:p w:rsidR="0002339B" w:rsidRDefault="0002339B" w:rsidP="000233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7752F">
        <w:rPr>
          <w:rFonts w:ascii="Times New Roman" w:hAnsi="Times New Roman" w:cs="Times New Roman"/>
          <w:sz w:val="24"/>
          <w:szCs w:val="24"/>
        </w:rPr>
        <w:t xml:space="preserve"> </w:t>
      </w:r>
      <w:r w:rsidRPr="0002339B">
        <w:rPr>
          <w:rFonts w:ascii="Times New Roman" w:hAnsi="Times New Roman" w:cs="Times New Roman"/>
          <w:sz w:val="24"/>
          <w:szCs w:val="24"/>
        </w:rPr>
        <w:t xml:space="preserve">Средний срок обращения банкнот в России – 2 оборота в год. В течение шести – восьми месяцев служат 10- и 50-рублевые купюры, 100-рублевые сохраняют приемлемый внешний вид около полутора лет, 500- и 1000-рублевые – более двух лет, 5000-рублевые – 4,5 года. Чем выше номинал купюры, тем дольше она служит. Монеты служат в среднем 10 – 25 лет. </w:t>
      </w:r>
    </w:p>
    <w:p w:rsidR="00104F3C" w:rsidRPr="001B0982" w:rsidRDefault="00104F3C" w:rsidP="00104F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82">
        <w:rPr>
          <w:rFonts w:ascii="Times New Roman" w:hAnsi="Times New Roman" w:cs="Times New Roman"/>
          <w:b/>
          <w:sz w:val="24"/>
          <w:szCs w:val="24"/>
        </w:rPr>
        <w:t>–Что происходит с купюрами, отслужившими свое? Можно ли расплатиться старой, рваной купюрой?</w:t>
      </w:r>
    </w:p>
    <w:p w:rsidR="00104F3C" w:rsidRPr="001B0982" w:rsidRDefault="00104F3C" w:rsidP="00104F3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82">
        <w:rPr>
          <w:rFonts w:ascii="Times New Roman" w:hAnsi="Times New Roman" w:cs="Times New Roman"/>
          <w:sz w:val="24"/>
          <w:szCs w:val="24"/>
        </w:rPr>
        <w:t>– Банкноты Банка России, утратившие в процессе обращения свои потребительские свойства, подлежат выводу из наличного денежного обращения. Ветхие банкноты после контрольного пересчета и при необходимости экспертных исследований уничтожаются на специализированных машинных комплексах.</w:t>
      </w:r>
    </w:p>
    <w:p w:rsidR="00104F3C" w:rsidRPr="001B0982" w:rsidRDefault="00104F3C" w:rsidP="00104F3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82">
        <w:rPr>
          <w:rFonts w:ascii="Times New Roman" w:hAnsi="Times New Roman" w:cs="Times New Roman"/>
          <w:sz w:val="24"/>
          <w:szCs w:val="24"/>
        </w:rPr>
        <w:t xml:space="preserve">Поврежденные или утратившие потребительские свойства банкноты обмениваются на годные к обращению. Все кредитные организации </w:t>
      </w:r>
      <w:r>
        <w:rPr>
          <w:rFonts w:ascii="Times New Roman" w:hAnsi="Times New Roman" w:cs="Times New Roman"/>
          <w:sz w:val="24"/>
          <w:szCs w:val="24"/>
        </w:rPr>
        <w:t>обязаны</w:t>
      </w:r>
      <w:r w:rsidRPr="001B0982">
        <w:rPr>
          <w:rFonts w:ascii="Times New Roman" w:hAnsi="Times New Roman" w:cs="Times New Roman"/>
          <w:sz w:val="24"/>
          <w:szCs w:val="24"/>
        </w:rPr>
        <w:t xml:space="preserve"> принимать от клиентов поврежденные банкноты, в том числе склеенные из фрагментов (без учета количества фрагментов), если один фрагмент или несколько фрагментов, безусловно принадлежащих одной банкноте Банка России, занимают не менее 55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1B0982">
        <w:rPr>
          <w:rFonts w:ascii="Times New Roman" w:hAnsi="Times New Roman" w:cs="Times New Roman"/>
          <w:sz w:val="24"/>
          <w:szCs w:val="24"/>
        </w:rPr>
        <w:t xml:space="preserve">от ее первоначальной площади. </w:t>
      </w:r>
    </w:p>
    <w:p w:rsidR="00104F3C" w:rsidRPr="001B0982" w:rsidRDefault="00104F3C" w:rsidP="00104F3C">
      <w:pPr>
        <w:pStyle w:val="1"/>
        <w:widowControl/>
        <w:spacing w:line="360" w:lineRule="auto"/>
        <w:ind w:firstLine="72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1B0982">
        <w:rPr>
          <w:rFonts w:eastAsiaTheme="minorHAnsi"/>
          <w:snapToGrid/>
          <w:sz w:val="24"/>
          <w:szCs w:val="24"/>
          <w:lang w:eastAsia="en-US"/>
        </w:rPr>
        <w:lastRenderedPageBreak/>
        <w:t>В случае сомнения кассового работника кредитной организации в платежеспособности поврежденных денежных знаков Банка России, они принимаются кредитными организациями по заявлению и описи, составленным клиентом, для передачи на экспертизу в учреждение Банка России в течение 5 рабочих дней.</w:t>
      </w:r>
    </w:p>
    <w:p w:rsidR="00104F3C" w:rsidRPr="001B0982" w:rsidRDefault="00104F3C" w:rsidP="00104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82">
        <w:rPr>
          <w:rFonts w:ascii="Times New Roman" w:hAnsi="Times New Roman" w:cs="Times New Roman"/>
          <w:sz w:val="24"/>
          <w:szCs w:val="24"/>
        </w:rPr>
        <w:t xml:space="preserve">Экспертиза в учреждениях Банка России проводится также в течение </w:t>
      </w:r>
      <w:r w:rsidRPr="001B0982">
        <w:rPr>
          <w:rFonts w:ascii="Times New Roman" w:hAnsi="Times New Roman" w:cs="Times New Roman"/>
          <w:sz w:val="24"/>
          <w:szCs w:val="24"/>
        </w:rPr>
        <w:br/>
        <w:t>5 рабочих дней со дня поступления денежных знаков от кредитной организации.</w:t>
      </w:r>
    </w:p>
    <w:p w:rsidR="00104F3C" w:rsidRDefault="00104F3C" w:rsidP="00104F3C">
      <w:pPr>
        <w:pStyle w:val="1"/>
        <w:widowControl/>
        <w:spacing w:line="360" w:lineRule="auto"/>
        <w:ind w:firstLine="72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1B0982">
        <w:rPr>
          <w:rFonts w:eastAsiaTheme="minorHAnsi"/>
          <w:snapToGrid/>
          <w:sz w:val="24"/>
          <w:szCs w:val="24"/>
          <w:lang w:eastAsia="en-US"/>
        </w:rPr>
        <w:t>Плата за прием на экспертизу не взимается.</w:t>
      </w:r>
    </w:p>
    <w:p w:rsidR="00685AAA" w:rsidRDefault="00685AAA" w:rsidP="00104F3C">
      <w:pPr>
        <w:pStyle w:val="1"/>
        <w:widowControl/>
        <w:spacing w:line="360" w:lineRule="auto"/>
        <w:ind w:firstLine="720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960C27" w:rsidRPr="00BB125B" w:rsidRDefault="00960C27" w:rsidP="00667F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5B">
        <w:rPr>
          <w:rFonts w:ascii="Times New Roman" w:hAnsi="Times New Roman" w:cs="Times New Roman"/>
          <w:b/>
          <w:sz w:val="24"/>
          <w:szCs w:val="24"/>
        </w:rPr>
        <w:t xml:space="preserve">– Когда </w:t>
      </w:r>
      <w:r w:rsidR="00667F49">
        <w:rPr>
          <w:rFonts w:ascii="Times New Roman" w:hAnsi="Times New Roman" w:cs="Times New Roman"/>
          <w:b/>
          <w:sz w:val="24"/>
          <w:szCs w:val="24"/>
        </w:rPr>
        <w:t>оплата</w:t>
      </w:r>
      <w:r w:rsidR="00B0243C">
        <w:rPr>
          <w:rFonts w:ascii="Times New Roman" w:hAnsi="Times New Roman" w:cs="Times New Roman"/>
          <w:b/>
          <w:sz w:val="24"/>
          <w:szCs w:val="24"/>
        </w:rPr>
        <w:t xml:space="preserve"> через смартфоны</w:t>
      </w:r>
      <w:r w:rsidR="00667F49">
        <w:rPr>
          <w:rFonts w:ascii="Times New Roman" w:hAnsi="Times New Roman" w:cs="Times New Roman"/>
          <w:b/>
          <w:sz w:val="24"/>
          <w:szCs w:val="24"/>
        </w:rPr>
        <w:t xml:space="preserve"> и использование других новых технологий </w:t>
      </w:r>
      <w:r w:rsidRPr="00BB125B">
        <w:rPr>
          <w:rFonts w:ascii="Times New Roman" w:hAnsi="Times New Roman" w:cs="Times New Roman"/>
          <w:b/>
          <w:sz w:val="24"/>
          <w:szCs w:val="24"/>
        </w:rPr>
        <w:t>привед</w:t>
      </w:r>
      <w:r w:rsidR="00667F49">
        <w:rPr>
          <w:rFonts w:ascii="Times New Roman" w:hAnsi="Times New Roman" w:cs="Times New Roman"/>
          <w:b/>
          <w:sz w:val="24"/>
          <w:szCs w:val="24"/>
        </w:rPr>
        <w:t>е</w:t>
      </w:r>
      <w:r w:rsidRPr="00BB125B">
        <w:rPr>
          <w:rFonts w:ascii="Times New Roman" w:hAnsi="Times New Roman" w:cs="Times New Roman"/>
          <w:b/>
          <w:sz w:val="24"/>
          <w:szCs w:val="24"/>
        </w:rPr>
        <w:t>т к исчезновению наличного оборота?</w:t>
      </w:r>
    </w:p>
    <w:p w:rsidR="000514F5" w:rsidRPr="00B9489A" w:rsidRDefault="00960C27" w:rsidP="00B948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5B">
        <w:rPr>
          <w:rFonts w:ascii="Times New Roman" w:hAnsi="Times New Roman" w:cs="Times New Roman"/>
          <w:sz w:val="24"/>
          <w:szCs w:val="24"/>
        </w:rPr>
        <w:t xml:space="preserve">– Рост популярности </w:t>
      </w:r>
      <w:r w:rsidR="00B0243C">
        <w:rPr>
          <w:rFonts w:ascii="Times New Roman" w:hAnsi="Times New Roman" w:cs="Times New Roman"/>
          <w:sz w:val="24"/>
          <w:szCs w:val="24"/>
        </w:rPr>
        <w:t>новых технологий</w:t>
      </w:r>
      <w:r w:rsidRPr="00BB125B">
        <w:rPr>
          <w:rFonts w:ascii="Times New Roman" w:hAnsi="Times New Roman" w:cs="Times New Roman"/>
          <w:sz w:val="24"/>
          <w:szCs w:val="24"/>
        </w:rPr>
        <w:t xml:space="preserve"> не приведет к исчезновению наличного оборота в России. Думаю, что в России очевидно для всех, что научно-технический прогресс и новые технологии приводят к тому, что активно </w:t>
      </w:r>
      <w:r w:rsidR="00F32B1C" w:rsidRPr="00BB125B">
        <w:rPr>
          <w:rFonts w:ascii="Times New Roman" w:hAnsi="Times New Roman" w:cs="Times New Roman"/>
          <w:sz w:val="24"/>
          <w:szCs w:val="24"/>
        </w:rPr>
        <w:t>развиваются безналичные платежи</w:t>
      </w:r>
      <w:r w:rsidRPr="00BB125B">
        <w:rPr>
          <w:rFonts w:ascii="Times New Roman" w:hAnsi="Times New Roman" w:cs="Times New Roman"/>
          <w:sz w:val="24"/>
          <w:szCs w:val="24"/>
        </w:rPr>
        <w:t xml:space="preserve">. Вместе с тем, как и в развитых, и развивающихся странах объем наличных денег растет, и до исчезновения наличных пройдет еще много времени. </w:t>
      </w:r>
      <w:r w:rsidR="000514F5" w:rsidRPr="00B9489A">
        <w:rPr>
          <w:rFonts w:ascii="Times New Roman" w:hAnsi="Times New Roman" w:cs="Times New Roman"/>
          <w:sz w:val="24"/>
          <w:szCs w:val="24"/>
        </w:rPr>
        <w:t xml:space="preserve">Сравнивая современное наличное денежное обращение с его состоянием пятилетней давности, хочется отметить, что доля наличных платежей в общей сумме розничных операций существенно сократилась в большинстве стран. Во Франции она уменьшилась в четыре раза, в Канаде - более чем в два раза. Заметное снижение наблюдалось в США, Германии. В России данная тенденция также имеет место. Если в 2011 году порядка 90% оплаты товаров и услуг осуществлялось наличными, то на сегодняшний день этот показатель чуть более 70%. </w:t>
      </w:r>
    </w:p>
    <w:p w:rsidR="000514F5" w:rsidRPr="00B9489A" w:rsidRDefault="000514F5" w:rsidP="00B948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9A">
        <w:rPr>
          <w:rFonts w:ascii="Times New Roman" w:hAnsi="Times New Roman" w:cs="Times New Roman"/>
          <w:sz w:val="24"/>
          <w:szCs w:val="24"/>
        </w:rPr>
        <w:t xml:space="preserve">Я думаю, до полного исчезновения из обращения наличных денег еще пройдет много времени. </w:t>
      </w:r>
    </w:p>
    <w:sectPr w:rsidR="000514F5" w:rsidRPr="00B9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0E42"/>
    <w:multiLevelType w:val="hybridMultilevel"/>
    <w:tmpl w:val="2F94C5D6"/>
    <w:lvl w:ilvl="0" w:tplc="2B9C55A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9F0"/>
    <w:multiLevelType w:val="hybridMultilevel"/>
    <w:tmpl w:val="EACA00BC"/>
    <w:lvl w:ilvl="0" w:tplc="976E01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523E"/>
    <w:multiLevelType w:val="hybridMultilevel"/>
    <w:tmpl w:val="A15A80E6"/>
    <w:lvl w:ilvl="0" w:tplc="7B7CB7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A0"/>
    <w:rsid w:val="0002339B"/>
    <w:rsid w:val="000514F5"/>
    <w:rsid w:val="0006743F"/>
    <w:rsid w:val="00091851"/>
    <w:rsid w:val="000B1168"/>
    <w:rsid w:val="00104F3C"/>
    <w:rsid w:val="00111660"/>
    <w:rsid w:val="0012683D"/>
    <w:rsid w:val="0019273D"/>
    <w:rsid w:val="00241667"/>
    <w:rsid w:val="002455A6"/>
    <w:rsid w:val="002F56A0"/>
    <w:rsid w:val="00370AF7"/>
    <w:rsid w:val="003C072D"/>
    <w:rsid w:val="003C1191"/>
    <w:rsid w:val="00411DF7"/>
    <w:rsid w:val="004C1088"/>
    <w:rsid w:val="00530D84"/>
    <w:rsid w:val="00554EBF"/>
    <w:rsid w:val="00592399"/>
    <w:rsid w:val="00667F49"/>
    <w:rsid w:val="00685AAA"/>
    <w:rsid w:val="006908FB"/>
    <w:rsid w:val="006D771B"/>
    <w:rsid w:val="006F5D75"/>
    <w:rsid w:val="00710282"/>
    <w:rsid w:val="00717BE9"/>
    <w:rsid w:val="00814418"/>
    <w:rsid w:val="008277E1"/>
    <w:rsid w:val="008B5C8B"/>
    <w:rsid w:val="00900FBB"/>
    <w:rsid w:val="00903F84"/>
    <w:rsid w:val="0092492C"/>
    <w:rsid w:val="00930216"/>
    <w:rsid w:val="00960C27"/>
    <w:rsid w:val="00994303"/>
    <w:rsid w:val="00A0378A"/>
    <w:rsid w:val="00A04570"/>
    <w:rsid w:val="00A92885"/>
    <w:rsid w:val="00AA799F"/>
    <w:rsid w:val="00B0243C"/>
    <w:rsid w:val="00B05748"/>
    <w:rsid w:val="00B16423"/>
    <w:rsid w:val="00B23AB9"/>
    <w:rsid w:val="00B47984"/>
    <w:rsid w:val="00B9489A"/>
    <w:rsid w:val="00BB125B"/>
    <w:rsid w:val="00BE5079"/>
    <w:rsid w:val="00BF3FF6"/>
    <w:rsid w:val="00C55996"/>
    <w:rsid w:val="00DD08B0"/>
    <w:rsid w:val="00DE0F5C"/>
    <w:rsid w:val="00E1245F"/>
    <w:rsid w:val="00E82412"/>
    <w:rsid w:val="00E85A11"/>
    <w:rsid w:val="00ED1066"/>
    <w:rsid w:val="00F32B1C"/>
    <w:rsid w:val="00F7752F"/>
    <w:rsid w:val="00FA5662"/>
    <w:rsid w:val="00FB79C5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04F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04F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24E4765A</Template>
  <TotalTime>1</TotalTime>
  <Pages>4</Pages>
  <Words>1161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Максимчук Людмила Анатольевна</cp:lastModifiedBy>
  <cp:revision>2</cp:revision>
  <cp:lastPrinted>2017-02-27T08:13:00Z</cp:lastPrinted>
  <dcterms:created xsi:type="dcterms:W3CDTF">2017-02-27T08:15:00Z</dcterms:created>
  <dcterms:modified xsi:type="dcterms:W3CDTF">2017-02-27T08:15:00Z</dcterms:modified>
</cp:coreProperties>
</file>