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9F" w:rsidRDefault="002A3C9F" w:rsidP="002A3C9F">
      <w:pPr>
        <w:pStyle w:val="a3"/>
        <w:jc w:val="center"/>
      </w:pPr>
      <w:r>
        <w:rPr>
          <w:b/>
          <w:bCs/>
        </w:rPr>
        <w:t>ПОЛОЖЕНИЕ</w:t>
      </w:r>
    </w:p>
    <w:p w:rsidR="002A3C9F" w:rsidRDefault="002A3C9F" w:rsidP="002A3C9F">
      <w:pPr>
        <w:pStyle w:val="a3"/>
        <w:jc w:val="center"/>
      </w:pPr>
      <w:r>
        <w:rPr>
          <w:b/>
          <w:bCs/>
        </w:rPr>
        <w:t>об организации проектной деятельности в школе</w:t>
      </w:r>
    </w:p>
    <w:p w:rsidR="002A3C9F" w:rsidRDefault="002A3C9F" w:rsidP="002A3C9F">
      <w:pPr>
        <w:pStyle w:val="a3"/>
        <w:jc w:val="center"/>
      </w:pPr>
      <w:r>
        <w:rPr>
          <w:b/>
          <w:bCs/>
        </w:rPr>
        <w:t>1. Общие положения.</w:t>
      </w:r>
    </w:p>
    <w:p w:rsidR="002A3C9F" w:rsidRDefault="002A3C9F" w:rsidP="002A3C9F">
      <w:pPr>
        <w:pStyle w:val="a3"/>
      </w:pPr>
      <w:r>
        <w:t>1.1.</w:t>
      </w:r>
      <w:r>
        <w:rPr>
          <w:b/>
          <w:bCs/>
        </w:rPr>
        <w:t> </w:t>
      </w:r>
      <w:r>
        <w:t>Настоящее Положение определяет цели и задачи проектно-исс</w:t>
      </w:r>
      <w:r w:rsidR="00E207AF">
        <w:t>ледовательской деятельности в М</w:t>
      </w:r>
      <w:r>
        <w:t xml:space="preserve">ОУ </w:t>
      </w:r>
      <w:r w:rsidR="00E207AF">
        <w:t>«Медновская С</w:t>
      </w:r>
      <w:r>
        <w:t>ОШ</w:t>
      </w:r>
      <w:r w:rsidR="00E207AF">
        <w:t>»</w:t>
      </w:r>
      <w:r>
        <w:t>, порядок её организации и общие требования к содержанию и оценке проектных работ учащихся.</w:t>
      </w:r>
    </w:p>
    <w:p w:rsidR="002A3C9F" w:rsidRDefault="002A3C9F" w:rsidP="002A3C9F">
      <w:pPr>
        <w:pStyle w:val="a3"/>
      </w:pPr>
      <w:r>
        <w:t>1.2 Настоящее положение разработано на основе федерального закона «Об образовании в РФ», федерального государственного стандарта начального общего образования, федерального государственного стандарта основного общего образования, примерной основной образовательной программы начального общего образования, примерной основной образовательной программы основного общего образования, Устава школы.</w:t>
      </w:r>
    </w:p>
    <w:p w:rsidR="002A3C9F" w:rsidRDefault="002A3C9F" w:rsidP="002A3C9F">
      <w:pPr>
        <w:pStyle w:val="a3"/>
      </w:pPr>
      <w:r>
        <w:t>1.3.</w:t>
      </w:r>
      <w:r>
        <w:rPr>
          <w:b/>
          <w:bCs/>
        </w:rPr>
        <w:t> </w:t>
      </w:r>
      <w:r>
        <w:t>Проектно-исследовательская деятельность является одной из форм организации учебно-воспитательного процесса, она способствует повышению качества образования, демократизации стиля общения учителей и учащихся, развитию персональных компетентностей обучающихся, их успешной социализации.</w:t>
      </w:r>
    </w:p>
    <w:p w:rsidR="002A3C9F" w:rsidRDefault="002A3C9F" w:rsidP="002A3C9F">
      <w:pPr>
        <w:pStyle w:val="a3"/>
      </w:pPr>
      <w:r>
        <w:t>1.4.</w:t>
      </w:r>
      <w:r>
        <w:rPr>
          <w:b/>
          <w:bCs/>
        </w:rPr>
        <w:t> </w:t>
      </w:r>
      <w:r>
        <w:t>Проектно-исследовательская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2A3C9F" w:rsidRDefault="002A3C9F" w:rsidP="002A3C9F">
      <w:pPr>
        <w:pStyle w:val="a3"/>
      </w:pPr>
      <w:r>
        <w:t xml:space="preserve">1.5. Проектно-исследовательская деятельность учащихся является одним из способов оценки достижения </w:t>
      </w:r>
      <w:proofErr w:type="spellStart"/>
      <w:r>
        <w:t>метапредметных</w:t>
      </w:r>
      <w:proofErr w:type="spellEnd"/>
      <w:r>
        <w:t xml:space="preserve"> результатов основной образовательной программы основного общего образования.</w:t>
      </w:r>
    </w:p>
    <w:p w:rsidR="002A3C9F" w:rsidRDefault="002A3C9F" w:rsidP="002A3C9F">
      <w:pPr>
        <w:pStyle w:val="a3"/>
      </w:pPr>
      <w:r>
        <w:t>1.</w:t>
      </w:r>
      <w:proofErr w:type="gramStart"/>
      <w:r>
        <w:t>6.Проектная</w:t>
      </w:r>
      <w:proofErr w:type="gramEnd"/>
      <w:r>
        <w:t xml:space="preserve">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2A3C9F" w:rsidRDefault="002A3C9F" w:rsidP="002A3C9F">
      <w:pPr>
        <w:pStyle w:val="a3"/>
      </w:pPr>
      <w:r>
        <w:t>1.7.</w:t>
      </w:r>
      <w:r w:rsidR="00E207AF">
        <w:t xml:space="preserve"> В соответствии ФГОС ООО </w:t>
      </w:r>
      <w:r>
        <w:t xml:space="preserve">Выполнение итогового проекта обязательно для учащихся </w:t>
      </w:r>
      <w:r w:rsidR="00E207AF">
        <w:t>8-9</w:t>
      </w:r>
      <w:r>
        <w:t xml:space="preserve"> класса по лю</w:t>
      </w:r>
      <w:r w:rsidR="00E207AF">
        <w:t>бому учебному предмету</w:t>
      </w:r>
      <w:r>
        <w:t xml:space="preserve">. В течение одного учебного года обучающийся обязан выполнить один итоговый проект. Проекты, выполняемые обучающимися, могут быть коллективными, групповыми, индивидуальными. Какой проект будет выполнять обучающийся, он выбирает сам. Проект может носить предметную, </w:t>
      </w:r>
      <w:proofErr w:type="spellStart"/>
      <w:r>
        <w:t>метапредметную</w:t>
      </w:r>
      <w:proofErr w:type="spellEnd"/>
      <w:r>
        <w:t xml:space="preserve">, </w:t>
      </w:r>
      <w:proofErr w:type="spellStart"/>
      <w:r>
        <w:t>межпредметную</w:t>
      </w:r>
      <w:proofErr w:type="spellEnd"/>
      <w:r>
        <w:t xml:space="preserve"> направленность.</w:t>
      </w:r>
    </w:p>
    <w:p w:rsidR="002A3C9F" w:rsidRDefault="002A3C9F" w:rsidP="002A3C9F">
      <w:pPr>
        <w:pStyle w:val="a3"/>
      </w:pPr>
      <w:r>
        <w:t xml:space="preserve">1.8. Выбор формы и темы индивидуального итогового проекта осуществляется в сентябре-октябре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курирует тематику и дальнейшую разработку проектов по своему предмету, помимо этого классные руководители осуществляют должный контроль за своевременной </w:t>
      </w:r>
      <w:proofErr w:type="spellStart"/>
      <w:r>
        <w:t>этапностью</w:t>
      </w:r>
      <w:proofErr w:type="spellEnd"/>
      <w:r>
        <w:t xml:space="preserve"> работы учащихся над проектами и координируют и консультируют родительскую общественность (по мере необходимости).</w:t>
      </w:r>
    </w:p>
    <w:p w:rsidR="002A3C9F" w:rsidRDefault="002A3C9F" w:rsidP="002A3C9F">
      <w:pPr>
        <w:pStyle w:val="a3"/>
      </w:pPr>
      <w:r>
        <w:t>1.</w:t>
      </w:r>
      <w:proofErr w:type="gramStart"/>
      <w:r>
        <w:t>9.Защита</w:t>
      </w:r>
      <w:proofErr w:type="gramEnd"/>
      <w:r>
        <w:t xml:space="preserve"> проекта является одной из обязательных составляющих </w:t>
      </w:r>
      <w:proofErr w:type="spellStart"/>
      <w:r>
        <w:t>общепредметных</w:t>
      </w:r>
      <w:proofErr w:type="spellEnd"/>
      <w:r>
        <w:t xml:space="preserve"> образовательных достижений.</w:t>
      </w:r>
    </w:p>
    <w:p w:rsidR="002A3C9F" w:rsidRDefault="002A3C9F" w:rsidP="00E207AF">
      <w:pPr>
        <w:pStyle w:val="a3"/>
        <w:spacing w:after="240" w:afterAutospacing="0"/>
      </w:pPr>
    </w:p>
    <w:p w:rsidR="002A3C9F" w:rsidRDefault="002A3C9F" w:rsidP="002A3C9F">
      <w:pPr>
        <w:pStyle w:val="a3"/>
        <w:jc w:val="center"/>
      </w:pPr>
      <w:r>
        <w:rPr>
          <w:b/>
          <w:bCs/>
        </w:rPr>
        <w:t>2. Цели и задачи проектной деятельности.</w:t>
      </w:r>
    </w:p>
    <w:p w:rsidR="002A3C9F" w:rsidRDefault="002A3C9F" w:rsidP="002A3C9F">
      <w:pPr>
        <w:pStyle w:val="a3"/>
        <w:spacing w:after="240" w:afterAutospacing="0"/>
        <w:jc w:val="center"/>
      </w:pPr>
    </w:p>
    <w:p w:rsidR="002A3C9F" w:rsidRDefault="002A3C9F" w:rsidP="002A3C9F">
      <w:pPr>
        <w:pStyle w:val="a3"/>
      </w:pPr>
      <w:r>
        <w:rPr>
          <w:b/>
          <w:bCs/>
        </w:rPr>
        <w:t>2.1. Целями являются:</w:t>
      </w:r>
    </w:p>
    <w:p w:rsidR="002A3C9F" w:rsidRDefault="002A3C9F" w:rsidP="002A3C9F">
      <w:pPr>
        <w:pStyle w:val="a3"/>
      </w:pPr>
      <w:r>
        <w:t>2.1.1. Продемонстрировать учащимися способность и готовность к освоению систематических знаний, их самостоятельному пополнению, переносу и интеграции.</w:t>
      </w:r>
    </w:p>
    <w:p w:rsidR="002A3C9F" w:rsidRDefault="002A3C9F" w:rsidP="002A3C9F">
      <w:pPr>
        <w:pStyle w:val="a3"/>
      </w:pPr>
      <w:r>
        <w:t>2.1.2. Выявить у школьника способность к сотрудничеству и коммуникации.</w:t>
      </w:r>
    </w:p>
    <w:p w:rsidR="002A3C9F" w:rsidRDefault="002A3C9F" w:rsidP="002A3C9F">
      <w:pPr>
        <w:pStyle w:val="a3"/>
      </w:pPr>
      <w:r>
        <w:t>2.1.3. Сформировать у обучающегося способность к решению личностно и социально значимых проблем и воплощению найденных решений в практику.</w:t>
      </w:r>
    </w:p>
    <w:p w:rsidR="002A3C9F" w:rsidRDefault="002A3C9F" w:rsidP="002A3C9F">
      <w:pPr>
        <w:pStyle w:val="a3"/>
      </w:pPr>
      <w:r>
        <w:t>2.1.4. Оценить у обучающегося способность и готовность к использованию ИКТ в целях обучения и развития.</w:t>
      </w:r>
    </w:p>
    <w:p w:rsidR="002A3C9F" w:rsidRDefault="002A3C9F" w:rsidP="002A3C9F">
      <w:pPr>
        <w:pStyle w:val="a3"/>
      </w:pPr>
      <w:r>
        <w:t xml:space="preserve">2.1.5. Определить уровень </w:t>
      </w:r>
      <w:proofErr w:type="spellStart"/>
      <w:r>
        <w:t>сформированности</w:t>
      </w:r>
      <w:proofErr w:type="spellEnd"/>
      <w:r>
        <w:t xml:space="preserve"> у обучающегося 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рефлексии.</w:t>
      </w: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</w:pPr>
      <w:r>
        <w:rPr>
          <w:b/>
          <w:bCs/>
        </w:rPr>
        <w:t>2.2 Задачами являются:</w:t>
      </w:r>
    </w:p>
    <w:p w:rsidR="002A3C9F" w:rsidRDefault="002A3C9F" w:rsidP="002A3C9F">
      <w:pPr>
        <w:pStyle w:val="a3"/>
      </w:pPr>
      <w:r>
        <w:t>2.2.1. Обучение планированию (обучающийся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2A3C9F" w:rsidRDefault="002A3C9F" w:rsidP="002A3C9F">
      <w:pPr>
        <w:pStyle w:val="a3"/>
      </w:pPr>
      <w: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2A3C9F" w:rsidRDefault="002A3C9F" w:rsidP="002A3C9F">
      <w:pPr>
        <w:pStyle w:val="a3"/>
      </w:pPr>
      <w:r>
        <w:t>2.2.3. Формирование и развитие навыков публичного выступления.</w:t>
      </w:r>
    </w:p>
    <w:p w:rsidR="002A3C9F" w:rsidRDefault="002A3C9F" w:rsidP="002A3C9F">
      <w:pPr>
        <w:pStyle w:val="a3"/>
      </w:pPr>
      <w:r>
        <w:t>2.2.</w:t>
      </w:r>
      <w:proofErr w:type="gramStart"/>
      <w:r>
        <w:t>4.Формирование</w:t>
      </w:r>
      <w:proofErr w:type="gramEnd"/>
      <w:r>
        <w:t xml:space="preserve">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2A3C9F" w:rsidRDefault="002A3C9F" w:rsidP="002A3C9F">
      <w:pPr>
        <w:pStyle w:val="a3"/>
      </w:pPr>
      <w:r>
        <w:t>2.2.5. Формирование проектных умений и навыков:</w:t>
      </w:r>
    </w:p>
    <w:p w:rsidR="002A3C9F" w:rsidRDefault="002A3C9F" w:rsidP="002A3C9F">
      <w:pPr>
        <w:pStyle w:val="a3"/>
      </w:pPr>
      <w:r>
        <w:t xml:space="preserve">- </w:t>
      </w:r>
      <w:proofErr w:type="spellStart"/>
      <w:r>
        <w:t>проблематизации</w:t>
      </w:r>
      <w:proofErr w:type="spellEnd"/>
      <w:r>
        <w:t>;</w:t>
      </w:r>
    </w:p>
    <w:p w:rsidR="002A3C9F" w:rsidRDefault="002A3C9F" w:rsidP="002A3C9F">
      <w:pPr>
        <w:pStyle w:val="a3"/>
      </w:pPr>
      <w:r>
        <w:t>- навыков сбора и обработки информации;</w:t>
      </w:r>
    </w:p>
    <w:p w:rsidR="002A3C9F" w:rsidRDefault="002A3C9F" w:rsidP="002A3C9F">
      <w:pPr>
        <w:pStyle w:val="a3"/>
      </w:pPr>
      <w:r>
        <w:t>- целеполагания;</w:t>
      </w:r>
    </w:p>
    <w:p w:rsidR="002A3C9F" w:rsidRDefault="002A3C9F" w:rsidP="002A3C9F">
      <w:pPr>
        <w:pStyle w:val="a3"/>
      </w:pPr>
      <w:r>
        <w:t>- планирования;</w:t>
      </w:r>
    </w:p>
    <w:p w:rsidR="002A3C9F" w:rsidRDefault="002A3C9F" w:rsidP="002A3C9F">
      <w:pPr>
        <w:pStyle w:val="a3"/>
      </w:pPr>
      <w:r>
        <w:t>- коммуникационных умений;</w:t>
      </w:r>
    </w:p>
    <w:p w:rsidR="002A3C9F" w:rsidRDefault="002A3C9F" w:rsidP="002A3C9F">
      <w:pPr>
        <w:pStyle w:val="a3"/>
      </w:pPr>
      <w:r>
        <w:t>- презентационных умений;</w:t>
      </w:r>
    </w:p>
    <w:p w:rsidR="002A3C9F" w:rsidRDefault="002A3C9F" w:rsidP="002A3C9F">
      <w:pPr>
        <w:pStyle w:val="a3"/>
      </w:pPr>
      <w:r>
        <w:lastRenderedPageBreak/>
        <w:t>- рефлексивно-оценочных умений.</w:t>
      </w:r>
    </w:p>
    <w:p w:rsidR="002A3C9F" w:rsidRDefault="002A3C9F" w:rsidP="002A3C9F">
      <w:pPr>
        <w:pStyle w:val="a3"/>
      </w:pPr>
      <w:r>
        <w:t>2.2.6. Развитие умения анализировать, развивать креативность и критическое мышление,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библиографии);</w:t>
      </w:r>
    </w:p>
    <w:p w:rsidR="002A3C9F" w:rsidRDefault="002A3C9F" w:rsidP="002A3C9F">
      <w:pPr>
        <w:pStyle w:val="a3"/>
      </w:pPr>
      <w:r>
        <w:t>2.2.7. Формирование ключевых компетентностей учащихся:</w:t>
      </w:r>
    </w:p>
    <w:p w:rsidR="002A3C9F" w:rsidRDefault="002A3C9F" w:rsidP="002A3C9F">
      <w:pPr>
        <w:pStyle w:val="a3"/>
      </w:pPr>
      <w:r>
        <w:rPr>
          <w:i/>
          <w:iCs/>
        </w:rPr>
        <w:t>социальной компетентности</w:t>
      </w:r>
      <w:r>
        <w:t> – способности действовать в социуме с учётом позиций других людей; </w:t>
      </w:r>
      <w:r>
        <w:br/>
      </w:r>
      <w:r>
        <w:rPr>
          <w:i/>
          <w:iCs/>
        </w:rPr>
        <w:t>коммуникативной компетентности</w:t>
      </w:r>
      <w:r>
        <w:t> – способности вступать в коммуникацию с целью быть понятым; </w:t>
      </w:r>
      <w:r>
        <w:br/>
      </w:r>
      <w:r>
        <w:rPr>
          <w:i/>
          <w:iCs/>
        </w:rPr>
        <w:t>предметной компетентности</w:t>
      </w:r>
      <w:r>
        <w:t> – способности анализировать и действовать с позиции отдельных областей человеческой культуры; </w:t>
      </w:r>
      <w:r>
        <w:br/>
      </w:r>
      <w:r>
        <w:rPr>
          <w:i/>
          <w:iCs/>
        </w:rPr>
        <w:t>организаторской компетентности</w:t>
      </w:r>
      <w:r>
        <w:t> – способности освоения управленческой позиции; </w:t>
      </w:r>
      <w:r>
        <w:br/>
      </w:r>
      <w:r>
        <w:rPr>
          <w:i/>
          <w:iCs/>
        </w:rPr>
        <w:t>исследовательской компетентности</w:t>
      </w:r>
      <w:r>
        <w:t> – способности собирать, анализировать и презентовать материал.</w:t>
      </w:r>
    </w:p>
    <w:p w:rsidR="002A3C9F" w:rsidRDefault="002A3C9F" w:rsidP="002A3C9F">
      <w:pPr>
        <w:pStyle w:val="a3"/>
        <w:jc w:val="center"/>
      </w:pPr>
      <w:r>
        <w:rPr>
          <w:b/>
          <w:bCs/>
        </w:rPr>
        <w:t>3. Содержание проектной деятельности.</w:t>
      </w:r>
    </w:p>
    <w:p w:rsidR="002A3C9F" w:rsidRDefault="002A3C9F" w:rsidP="002A3C9F">
      <w:pPr>
        <w:pStyle w:val="a3"/>
      </w:pPr>
      <w:r>
        <w:t>Проектная деятельность является обязательной составляющей образовательного процесса школы.</w:t>
      </w:r>
    </w:p>
    <w:p w:rsidR="002A3C9F" w:rsidRDefault="002A3C9F" w:rsidP="002A3C9F">
      <w:pPr>
        <w:pStyle w:val="a3"/>
      </w:pPr>
      <w:r>
        <w:t xml:space="preserve">3.1. Выполнение индивидуального итогового проекта обязательно для каждого учащегося (обучающегося), занимающегося по ФГОС </w:t>
      </w:r>
      <w:r w:rsidR="00E207AF">
        <w:t>ОО с 8</w:t>
      </w:r>
      <w:r>
        <w:t xml:space="preserve"> класса.</w:t>
      </w:r>
    </w:p>
    <w:p w:rsidR="002A3C9F" w:rsidRDefault="002A3C9F" w:rsidP="002A3C9F">
      <w:pPr>
        <w:pStyle w:val="a3"/>
      </w:pPr>
      <w:r>
        <w:t>3.2. Проект должен представлять серьезную (соответствующую возрастной группе автора-исследователя) исследовательскую – индивидуальную работу современного научного уровня.</w:t>
      </w:r>
    </w:p>
    <w:p w:rsidR="002A3C9F" w:rsidRDefault="002A3C9F" w:rsidP="002A3C9F">
      <w:pPr>
        <w:pStyle w:val="a3"/>
      </w:pPr>
      <w:r>
        <w:t>3.</w:t>
      </w:r>
      <w:proofErr w:type="gramStart"/>
      <w:r>
        <w:t>3.Проект</w:t>
      </w:r>
      <w:proofErr w:type="gramEnd"/>
      <w:r>
        <w:t xml:space="preserve">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2A3C9F" w:rsidRDefault="002A3C9F" w:rsidP="002A3C9F">
      <w:pPr>
        <w:pStyle w:val="a3"/>
      </w:pPr>
      <w:r>
        <w:t>3.4. Проектная 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 в том числе и </w:t>
      </w:r>
      <w:proofErr w:type="spellStart"/>
      <w:r>
        <w:t>Internet</w:t>
      </w:r>
      <w:proofErr w:type="spellEnd"/>
      <w:r>
        <w:t>-ресурсы.</w:t>
      </w:r>
    </w:p>
    <w:p w:rsidR="002A3C9F" w:rsidRDefault="002A3C9F" w:rsidP="002A3C9F">
      <w:pPr>
        <w:pStyle w:val="a3"/>
      </w:pPr>
      <w:r>
        <w:t>3.5.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2A3C9F" w:rsidRDefault="002A3C9F" w:rsidP="002A3C9F">
      <w:pPr>
        <w:pStyle w:val="a3"/>
      </w:pPr>
      <w:r>
        <w:t>3.6. Руководителем проекта является учитель-предметник, классный руководитель, закреплённый за каждым учеником</w:t>
      </w:r>
      <w:bookmarkStart w:id="0" w:name="_GoBack"/>
      <w:bookmarkEnd w:id="0"/>
      <w:r>
        <w:rPr>
          <w:i/>
          <w:iCs/>
        </w:rPr>
        <w:t>.</w:t>
      </w:r>
    </w:p>
    <w:p w:rsidR="002A3C9F" w:rsidRDefault="002A3C9F" w:rsidP="002A3C9F">
      <w:pPr>
        <w:pStyle w:val="a3"/>
      </w:pPr>
      <w:r>
        <w:t>3.</w:t>
      </w:r>
      <w:proofErr w:type="gramStart"/>
      <w:r>
        <w:t>7.При</w:t>
      </w:r>
      <w:proofErr w:type="gramEnd"/>
      <w:r>
        <w:t xml:space="preserve"> выполнении учебно-исследовательских проектов каждый руководитель осуществляет систематический контроль за деятельностью ученика, осуществляет помощь при постановке цели, задачи, гипотезы проекта, при планировании учебно-исследовательской деятельности, сог</w:t>
      </w:r>
      <w:r w:rsidR="00E207AF">
        <w:t xml:space="preserve">ласно плану. </w:t>
      </w:r>
      <w:r>
        <w:t>Руководителем проекта отслеживается входной (сентябрь-октябрь), промежуточный (декабрь) и итоговый (</w:t>
      </w:r>
      <w:r w:rsidR="00E207AF">
        <w:t>9 класс- январь, 8 класс - апрель</w:t>
      </w:r>
      <w:r>
        <w:t>) уровень работы учащегося над проектом.</w:t>
      </w:r>
    </w:p>
    <w:p w:rsidR="002A3C9F" w:rsidRDefault="002A3C9F" w:rsidP="002A3C9F">
      <w:pPr>
        <w:pStyle w:val="a3"/>
      </w:pPr>
      <w:r>
        <w:lastRenderedPageBreak/>
        <w:t>3.8. Классный руководитель контролирует занятость обучающихся в проектной деятельности, информирует родителей о работе над проектом.</w:t>
      </w:r>
    </w:p>
    <w:p w:rsidR="002A3C9F" w:rsidRDefault="002A3C9F" w:rsidP="002A3C9F">
      <w:pPr>
        <w:pStyle w:val="a3"/>
      </w:pPr>
      <w:r>
        <w:t>3.</w:t>
      </w:r>
      <w:proofErr w:type="gramStart"/>
      <w:r>
        <w:t>9.Темы</w:t>
      </w:r>
      <w:proofErr w:type="gramEnd"/>
      <w:r>
        <w:t xml:space="preserve"> проектов могут предлагаться как педагогом, так и учениками. Тема, предложенная учеником, согласуется с педагогом. Педагоги обязаны уважительно относиться к личностному выбору обучающегося, не отговаривать его от выбора темы по своему предмету, не навязывать скучную для обучающегося тему. В то же время педагог должен аргументировано отклонить тему проекта, выбранную обучающимся, если эта тема не отвечает общепринятым нормам морали и поведения, косвенно пропагандирующие асоциальное поведение, является околонаучной.</w:t>
      </w:r>
    </w:p>
    <w:p w:rsidR="002A3C9F" w:rsidRDefault="002A3C9F" w:rsidP="002A3C9F">
      <w:pPr>
        <w:pStyle w:val="a3"/>
      </w:pPr>
      <w:r>
        <w:t>3.10. Проект может быть групповым или индивидуальным.</w:t>
      </w:r>
    </w:p>
    <w:p w:rsidR="002A3C9F" w:rsidRDefault="002A3C9F" w:rsidP="002A3C9F">
      <w:pPr>
        <w:pStyle w:val="a3"/>
      </w:pPr>
      <w:r>
        <w:t>3.</w:t>
      </w:r>
      <w:proofErr w:type="gramStart"/>
      <w:r>
        <w:t>11.Проект</w:t>
      </w:r>
      <w:proofErr w:type="gramEnd"/>
      <w:r>
        <w:t xml:space="preserve"> может носить предметную, </w:t>
      </w:r>
      <w:proofErr w:type="spellStart"/>
      <w:r>
        <w:t>метапредметную</w:t>
      </w:r>
      <w:proofErr w:type="spellEnd"/>
      <w:r>
        <w:t xml:space="preserve">, </w:t>
      </w:r>
      <w:proofErr w:type="spellStart"/>
      <w:r>
        <w:t>межпредметную</w:t>
      </w:r>
      <w:proofErr w:type="spellEnd"/>
      <w:r>
        <w:t xml:space="preserve"> направленность. 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2A3C9F" w:rsidRDefault="002A3C9F" w:rsidP="002A3C9F">
      <w:pPr>
        <w:pStyle w:val="a3"/>
      </w:pPr>
      <w:r>
        <w:t>3.12. Презентация поля проектной деятельности на текущий учебный год проходит в октябре (информация представляется на сайте школы);</w:t>
      </w:r>
    </w:p>
    <w:p w:rsidR="002A3C9F" w:rsidRDefault="002A3C9F" w:rsidP="002A3C9F">
      <w:pPr>
        <w:pStyle w:val="a3"/>
      </w:pPr>
      <w:r>
        <w:t>3.13. К концу сентября - началу октября должен произойти выбор тем для проектирования и утверждение тем не позднее 16 октября. Изменение темы проекта обучающимися допускается по согласованию с курирующим проектную деятельность, в основном разрешается только корректировка названия темы или переход из одной проектной группы в другую в течение месяца.</w:t>
      </w:r>
    </w:p>
    <w:p w:rsidR="002A3C9F" w:rsidRDefault="00E207AF" w:rsidP="002A3C9F">
      <w:pPr>
        <w:pStyle w:val="a3"/>
      </w:pPr>
      <w:r>
        <w:t>3.14</w:t>
      </w:r>
      <w:r w:rsidR="002A3C9F">
        <w:t>. Этапы работы над проектом:</w:t>
      </w:r>
    </w:p>
    <w:p w:rsidR="002A3C9F" w:rsidRDefault="002A3C9F" w:rsidP="002A3C9F">
      <w:pPr>
        <w:pStyle w:val="a3"/>
        <w:numPr>
          <w:ilvl w:val="0"/>
          <w:numId w:val="1"/>
        </w:numPr>
      </w:pPr>
      <w:r>
        <w:t>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</w:t>
      </w:r>
    </w:p>
    <w:p w:rsidR="002A3C9F" w:rsidRDefault="002A3C9F" w:rsidP="002A3C9F">
      <w:pPr>
        <w:pStyle w:val="a3"/>
        <w:numPr>
          <w:ilvl w:val="0"/>
          <w:numId w:val="1"/>
        </w:numPr>
      </w:pPr>
      <w:r>
        <w:t>работа над проектом, оформление письменного отчета;</w:t>
      </w:r>
    </w:p>
    <w:p w:rsidR="002A3C9F" w:rsidRDefault="002A3C9F" w:rsidP="002A3C9F">
      <w:pPr>
        <w:pStyle w:val="a3"/>
        <w:numPr>
          <w:ilvl w:val="0"/>
          <w:numId w:val="1"/>
        </w:numPr>
      </w:pPr>
      <w:r>
        <w:t>публичная защита проекта.</w:t>
      </w:r>
    </w:p>
    <w:p w:rsidR="002A3C9F" w:rsidRDefault="00E207AF" w:rsidP="002A3C9F">
      <w:pPr>
        <w:pStyle w:val="a3"/>
      </w:pPr>
      <w:r>
        <w:t>3.15</w:t>
      </w:r>
      <w:r w:rsidR="002A3C9F">
        <w:t>. Проектные задания должны быть четко сформулированы. Цели и средства ясно обозначены, совместно с учащимися составлена программа действий: от целей к продукту деятельности.</w:t>
      </w:r>
    </w:p>
    <w:p w:rsidR="002A3C9F" w:rsidRDefault="00E207AF" w:rsidP="002A3C9F">
      <w:pPr>
        <w:pStyle w:val="a3"/>
      </w:pPr>
      <w:r>
        <w:t>3.16</w:t>
      </w:r>
      <w:r w:rsidR="002A3C9F">
        <w:t>. Результатом (продуктом) проектной деятельности может быть любая из работ:</w:t>
      </w:r>
    </w:p>
    <w:p w:rsidR="002A3C9F" w:rsidRDefault="002A3C9F" w:rsidP="002A3C9F">
      <w:pPr>
        <w:pStyle w:val="a3"/>
      </w:pPr>
      <w: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2A3C9F" w:rsidRDefault="002A3C9F" w:rsidP="002A3C9F">
      <w:pPr>
        <w:pStyle w:val="a3"/>
      </w:pPr>
      <w: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A3C9F" w:rsidRDefault="002A3C9F" w:rsidP="002A3C9F">
      <w:pPr>
        <w:pStyle w:val="a3"/>
      </w:pPr>
      <w:r>
        <w:t>в) любой материальный объект (макет, костюм, чертеж изделия, модель изделия, бизнес-план, газета, видеофильм, оформление зала, электронное учебное пособие, выставка, </w:t>
      </w:r>
      <w:proofErr w:type="spellStart"/>
      <w:r>
        <w:t>web</w:t>
      </w:r>
      <w:proofErr w:type="spellEnd"/>
      <w:r>
        <w:t>-</w:t>
      </w:r>
      <w:r>
        <w:lastRenderedPageBreak/>
        <w:t>сайт; анализ данных социологического опроса; атлас, карта; видеофильм; выставка; газета, журнал; действующая фирма; законопроект; игра; коллекция; прогноз; система школьного самоуправления; справочник; сравнительно- сопоставительный анализ; учебное пособие; экскурсия;</w:t>
      </w:r>
    </w:p>
    <w:p w:rsidR="002A3C9F" w:rsidRDefault="002A3C9F" w:rsidP="002A3C9F">
      <w:pPr>
        <w:pStyle w:val="a3"/>
      </w:pPr>
      <w:r>
        <w:t>г) иной продукт, выполнение которого обосновано учащимся.</w:t>
      </w:r>
    </w:p>
    <w:p w:rsidR="002A3C9F" w:rsidRDefault="00E207AF" w:rsidP="002A3C9F">
      <w:pPr>
        <w:pStyle w:val="a3"/>
      </w:pPr>
      <w:r>
        <w:t>3.17</w:t>
      </w:r>
      <w:r w:rsidR="002A3C9F">
        <w:t>. Первоначально учащиеся защищают свои проекты на уровне класса.</w:t>
      </w:r>
    </w:p>
    <w:p w:rsidR="002A3C9F" w:rsidRDefault="00E207AF" w:rsidP="002A3C9F">
      <w:pPr>
        <w:pStyle w:val="a3"/>
      </w:pPr>
      <w:r>
        <w:t>3.18</w:t>
      </w:r>
      <w:r w:rsidR="002A3C9F">
        <w:t>. Не позднее, чем за две недели до защиты, проектно-исследовательская работа предоставляется руководителю проекта. В </w:t>
      </w:r>
      <w:r w:rsidR="002A3C9F">
        <w:rPr>
          <w:i/>
          <w:iCs/>
        </w:rPr>
        <w:t>состав материалов</w:t>
      </w:r>
      <w:r w:rsidR="002A3C9F">
        <w:t>, которые должны быть подготовлены по завершению проекта для его защиты, в обязательном порядке включаются:</w:t>
      </w:r>
    </w:p>
    <w:p w:rsidR="002A3C9F" w:rsidRDefault="002A3C9F" w:rsidP="002A3C9F">
      <w:pPr>
        <w:pStyle w:val="a3"/>
        <w:numPr>
          <w:ilvl w:val="0"/>
          <w:numId w:val="2"/>
        </w:numPr>
      </w:pPr>
      <w:r>
        <w:t>исследовател</w:t>
      </w:r>
      <w:r w:rsidR="00DF2465">
        <w:t xml:space="preserve">ьская или проектная </w:t>
      </w:r>
      <w:proofErr w:type="gramStart"/>
      <w:r w:rsidR="00DF2465">
        <w:t xml:space="preserve">работа </w:t>
      </w:r>
      <w:r>
        <w:t>;</w:t>
      </w:r>
      <w:proofErr w:type="gramEnd"/>
    </w:p>
    <w:p w:rsidR="002A3C9F" w:rsidRDefault="002A3C9F" w:rsidP="002A3C9F">
      <w:pPr>
        <w:pStyle w:val="a3"/>
        <w:numPr>
          <w:ilvl w:val="0"/>
          <w:numId w:val="2"/>
        </w:numPr>
      </w:pPr>
      <w:r>
        <w:t>выносимый на защит</w:t>
      </w:r>
      <w:r w:rsidR="00E207AF">
        <w:t xml:space="preserve">у продукт проектной </w:t>
      </w:r>
      <w:proofErr w:type="spellStart"/>
      <w:r w:rsidR="00E207AF">
        <w:t>деятельност</w:t>
      </w:r>
      <w:proofErr w:type="spellEnd"/>
      <w:r>
        <w:t>;</w:t>
      </w:r>
    </w:p>
    <w:p w:rsidR="002A3C9F" w:rsidRDefault="002A3C9F" w:rsidP="002A3C9F">
      <w:pPr>
        <w:pStyle w:val="a3"/>
        <w:numPr>
          <w:ilvl w:val="0"/>
          <w:numId w:val="2"/>
        </w:numPr>
      </w:pPr>
      <w:r>
        <w:t xml:space="preserve">тезисы </w:t>
      </w:r>
      <w:r w:rsidR="00DF2465">
        <w:t>доклад</w:t>
      </w:r>
      <w:r>
        <w:t>;</w:t>
      </w:r>
    </w:p>
    <w:p w:rsidR="002A3C9F" w:rsidRDefault="002A3C9F" w:rsidP="002A3C9F">
      <w:pPr>
        <w:pStyle w:val="a3"/>
        <w:numPr>
          <w:ilvl w:val="0"/>
          <w:numId w:val="2"/>
        </w:numPr>
      </w:pPr>
      <w:r>
        <w:t>компьютерная презентация, сопровождающая доклад (компакт-диск должен быть подписан: фамилия и им</w:t>
      </w:r>
      <w:r w:rsidR="00E207AF">
        <w:t>я автора, тема, ОУ, год.</w:t>
      </w:r>
    </w:p>
    <w:p w:rsidR="002A3C9F" w:rsidRDefault="002A3C9F" w:rsidP="002A3C9F">
      <w:pPr>
        <w:pStyle w:val="a3"/>
        <w:numPr>
          <w:ilvl w:val="0"/>
          <w:numId w:val="2"/>
        </w:numPr>
      </w:pPr>
      <w:r>
        <w:t>бланк «Заключение эксперта» (с данными по работе) 2 экз. на бумажном носителе</w:t>
      </w:r>
      <w:r w:rsidR="00E207AF">
        <w:t>.</w:t>
      </w:r>
    </w:p>
    <w:p w:rsidR="002A3C9F" w:rsidRDefault="002A3C9F" w:rsidP="002A3C9F">
      <w:pPr>
        <w:pStyle w:val="a3"/>
      </w:pPr>
    </w:p>
    <w:p w:rsidR="002A3C9F" w:rsidRDefault="00E207AF" w:rsidP="002A3C9F">
      <w:pPr>
        <w:pStyle w:val="a3"/>
      </w:pPr>
      <w:r>
        <w:t>3.</w:t>
      </w:r>
      <w:proofErr w:type="gramStart"/>
      <w:r>
        <w:t>19</w:t>
      </w:r>
      <w:r w:rsidR="002A3C9F">
        <w:t>.На</w:t>
      </w:r>
      <w:proofErr w:type="gramEnd"/>
      <w:r w:rsidR="002A3C9F">
        <w:t xml:space="preserve"> каждый проект руководитель с учащ</w:t>
      </w:r>
      <w:r>
        <w:t>имися оформляет проектную папку.</w:t>
      </w:r>
    </w:p>
    <w:p w:rsidR="002A3C9F" w:rsidRDefault="00E207AF" w:rsidP="002A3C9F">
      <w:pPr>
        <w:pStyle w:val="a3"/>
      </w:pPr>
      <w:r>
        <w:t>3.20</w:t>
      </w:r>
      <w:r w:rsidR="002A3C9F">
        <w:t>. Оценка презентации и защиты проекта происходит по различным критериям</w:t>
      </w:r>
      <w:r w:rsidR="002A3C9F">
        <w:rPr>
          <w:i/>
          <w:iCs/>
        </w:rPr>
        <w:t>:</w:t>
      </w:r>
    </w:p>
    <w:p w:rsidR="002A3C9F" w:rsidRDefault="002A3C9F" w:rsidP="002A3C9F">
      <w:pPr>
        <w:pStyle w:val="a3"/>
      </w:pPr>
      <w:r>
        <w:t>-презентация проекта оценивается по технологии проектной деятельности;</w:t>
      </w:r>
    </w:p>
    <w:p w:rsidR="002A3C9F" w:rsidRDefault="002A3C9F" w:rsidP="002A3C9F">
      <w:pPr>
        <w:pStyle w:val="a3"/>
      </w:pPr>
      <w:r>
        <w:t>-защита проекта оценивается по содержанию и владению ма</w:t>
      </w:r>
      <w:r w:rsidR="00E207AF">
        <w:t>териалом представленного проект</w:t>
      </w:r>
      <w:r>
        <w:rPr>
          <w:i/>
          <w:iCs/>
        </w:rPr>
        <w:t>.</w:t>
      </w:r>
    </w:p>
    <w:p w:rsidR="002A3C9F" w:rsidRDefault="00E207AF" w:rsidP="002A3C9F">
      <w:pPr>
        <w:pStyle w:val="a3"/>
      </w:pPr>
      <w:r>
        <w:t>3.</w:t>
      </w:r>
      <w:proofErr w:type="gramStart"/>
      <w:r>
        <w:t>21</w:t>
      </w:r>
      <w:r w:rsidR="002A3C9F">
        <w:t>.Учащиеся</w:t>
      </w:r>
      <w:proofErr w:type="gramEnd"/>
      <w:r w:rsidR="002A3C9F">
        <w:t>, имеющие медицинские показания или заключения МППК, пишут проекты в упрощенной (элементарной форме), которая с учетом возможностей ребенка определяется учителем-предметником и классным руководителем.</w:t>
      </w:r>
    </w:p>
    <w:p w:rsidR="002A3C9F" w:rsidRDefault="00E207AF" w:rsidP="002A3C9F">
      <w:pPr>
        <w:pStyle w:val="a3"/>
      </w:pPr>
      <w:r>
        <w:t>3.</w:t>
      </w:r>
      <w:proofErr w:type="gramStart"/>
      <w:r>
        <w:t>22</w:t>
      </w:r>
      <w:r w:rsidR="002A3C9F">
        <w:t>.Невыполнение</w:t>
      </w:r>
      <w:proofErr w:type="gramEnd"/>
      <w:r w:rsidR="002A3C9F">
        <w:t xml:space="preserve"> учеником индивидуального итогового проекта равноценно получению неудовлетворительной оценки по любому учебному предмету. </w:t>
      </w:r>
    </w:p>
    <w:p w:rsidR="002A3C9F" w:rsidRDefault="002A3C9F" w:rsidP="002A3C9F">
      <w:pPr>
        <w:pStyle w:val="a3"/>
        <w:jc w:val="center"/>
      </w:pPr>
      <w:r>
        <w:rPr>
          <w:b/>
          <w:bCs/>
        </w:rPr>
        <w:t>13. Функциональные обязанности участников проектной деятельности.</w:t>
      </w:r>
    </w:p>
    <w:p w:rsidR="002A3C9F" w:rsidRDefault="002A3C9F" w:rsidP="002A3C9F">
      <w:pPr>
        <w:pStyle w:val="a3"/>
      </w:pPr>
      <w:r>
        <w:t>13.1. Функции администрации школы включают: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осуществление ресурсного обеспечения проектной деятельности;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осуществление общего контроля за проектной деятельностью;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определение предметных тематических блоков, в рамках которых могла бы осуществляться проектная деятельность;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t>согласование примерного перечня тем проектных работ;</w:t>
      </w:r>
    </w:p>
    <w:p w:rsidR="002A3C9F" w:rsidRDefault="002A3C9F" w:rsidP="002A3C9F">
      <w:pPr>
        <w:pStyle w:val="a3"/>
        <w:numPr>
          <w:ilvl w:val="0"/>
          <w:numId w:val="3"/>
        </w:numPr>
      </w:pPr>
      <w:r>
        <w:lastRenderedPageBreak/>
        <w:t xml:space="preserve">координация </w:t>
      </w:r>
      <w:proofErr w:type="spellStart"/>
      <w:r>
        <w:t>межпредметных</w:t>
      </w:r>
      <w:proofErr w:type="spellEnd"/>
      <w:r>
        <w:t xml:space="preserve"> связей в рамках проектной деятельности;</w:t>
      </w:r>
    </w:p>
    <w:p w:rsidR="002A3C9F" w:rsidRDefault="002A3C9F" w:rsidP="002A3C9F">
      <w:pPr>
        <w:pStyle w:val="a3"/>
      </w:pPr>
      <w:r>
        <w:t>13.2. Учителя – руководители проектов, являясь ключевыми фигурами, непосредственно организующими и контролирующими осуществление учащимися проектной деятельности, выполняют следующие функции: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проведение консультаций с участниками проектов;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руководство проектной деятельностью в рамках согласованного объекта исследования;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осуществление методической поддержки проектной деятельности;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планирование совместно с учащимися работы в течение всего проектного периода;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поэтапное отслеживание результатов проектной деятельности;</w:t>
      </w:r>
    </w:p>
    <w:p w:rsidR="002A3C9F" w:rsidRDefault="002A3C9F" w:rsidP="002A3C9F">
      <w:pPr>
        <w:pStyle w:val="a3"/>
        <w:numPr>
          <w:ilvl w:val="0"/>
          <w:numId w:val="4"/>
        </w:numPr>
      </w:pPr>
      <w:r>
        <w:t>координация внутригрупповой работы учащихся;</w:t>
      </w:r>
    </w:p>
    <w:p w:rsidR="002A3C9F" w:rsidRDefault="002A3C9F" w:rsidP="002A3C9F">
      <w:pPr>
        <w:pStyle w:val="a3"/>
      </w:pPr>
      <w:r>
        <w:t>- информирование учащихся о требованиях, предъявляемых к выполнению проектных работ, порядке и сроках работы над проектами;</w:t>
      </w:r>
    </w:p>
    <w:p w:rsidR="002A3C9F" w:rsidRDefault="002A3C9F" w:rsidP="002A3C9F">
      <w:pPr>
        <w:pStyle w:val="a3"/>
      </w:pPr>
      <w:r>
        <w:t>- организационная поддержка ресурсного обеспечения проектов;</w:t>
      </w:r>
    </w:p>
    <w:p w:rsidR="002A3C9F" w:rsidRDefault="002A3C9F" w:rsidP="002A3C9F">
      <w:pPr>
        <w:pStyle w:val="a3"/>
      </w:pPr>
      <w:r>
        <w:t>- контроль за внешкольной проектной деятельностью;</w:t>
      </w:r>
    </w:p>
    <w:p w:rsidR="002A3C9F" w:rsidRDefault="002A3C9F" w:rsidP="002A3C9F">
      <w:pPr>
        <w:pStyle w:val="a3"/>
      </w:pPr>
      <w:r>
        <w:t>- подготовка к общешкольной конференции.</w:t>
      </w:r>
    </w:p>
    <w:p w:rsidR="002A3C9F" w:rsidRDefault="002A3C9F" w:rsidP="002A3C9F">
      <w:pPr>
        <w:pStyle w:val="a3"/>
      </w:pPr>
      <w:r>
        <w:t>13.3. Функции библиотекаря школы:</w:t>
      </w:r>
    </w:p>
    <w:p w:rsidR="002A3C9F" w:rsidRDefault="002A3C9F" w:rsidP="002A3C9F">
      <w:pPr>
        <w:pStyle w:val="a3"/>
      </w:pPr>
      <w:r>
        <w:t>- ресурсное обеспечение проектов;</w:t>
      </w:r>
    </w:p>
    <w:p w:rsidR="002A3C9F" w:rsidRDefault="002A3C9F" w:rsidP="002A3C9F">
      <w:pPr>
        <w:pStyle w:val="a3"/>
      </w:pPr>
      <w:r>
        <w:t>- планирование работы библиотеки с учетом проектов по работе с различными источниками информации;</w:t>
      </w:r>
    </w:p>
    <w:p w:rsidR="002A3C9F" w:rsidRDefault="002A3C9F" w:rsidP="002A3C9F">
      <w:pPr>
        <w:pStyle w:val="a3"/>
      </w:pPr>
      <w:r>
        <w:t xml:space="preserve">- предоставление участникам проектов возможностей видео- и </w:t>
      </w:r>
      <w:proofErr w:type="spellStart"/>
      <w:r>
        <w:t>медиатеки</w:t>
      </w:r>
      <w:proofErr w:type="spellEnd"/>
      <w:r>
        <w:t>.</w:t>
      </w:r>
    </w:p>
    <w:p w:rsidR="002A3C9F" w:rsidRDefault="002A3C9F" w:rsidP="002A3C9F">
      <w:pPr>
        <w:pStyle w:val="a3"/>
      </w:pPr>
      <w:r>
        <w:t>13.</w:t>
      </w:r>
      <w:proofErr w:type="gramStart"/>
      <w:r>
        <w:t>4.Функции</w:t>
      </w:r>
      <w:proofErr w:type="gramEnd"/>
      <w:r>
        <w:t xml:space="preserve"> психолога:</w:t>
      </w:r>
    </w:p>
    <w:p w:rsidR="002A3C9F" w:rsidRDefault="002A3C9F" w:rsidP="002A3C9F">
      <w:pPr>
        <w:pStyle w:val="a3"/>
      </w:pPr>
      <w:r>
        <w:t>- диагностика затруднений при выполнении проектов;</w:t>
      </w:r>
    </w:p>
    <w:p w:rsidR="002A3C9F" w:rsidRDefault="002A3C9F" w:rsidP="002A3C9F">
      <w:pPr>
        <w:pStyle w:val="a3"/>
      </w:pPr>
      <w:r>
        <w:t>- проведение консультаций по запросам обучающихся, педагогов;</w:t>
      </w: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jc w:val="center"/>
      </w:pPr>
      <w:r>
        <w:rPr>
          <w:b/>
          <w:bCs/>
        </w:rPr>
        <w:t>14. Поощрение участников проектной деятельности.</w:t>
      </w:r>
    </w:p>
    <w:p w:rsidR="002A3C9F" w:rsidRDefault="002A3C9F" w:rsidP="002A3C9F">
      <w:pPr>
        <w:pStyle w:val="a3"/>
      </w:pPr>
      <w:r>
        <w:t>14.</w:t>
      </w:r>
      <w:proofErr w:type="gramStart"/>
      <w:r>
        <w:t>1.Авторы</w:t>
      </w:r>
      <w:proofErr w:type="gramEnd"/>
      <w:r>
        <w:t xml:space="preserve"> и руководители проектных работ, представленных на научно-практическую конференцию, награждаются дипломами 1,2,3 степени, дипломами участников.</w:t>
      </w: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2A3C9F" w:rsidRDefault="002A3C9F" w:rsidP="002A3C9F">
      <w:pPr>
        <w:pStyle w:val="a3"/>
        <w:spacing w:after="240" w:afterAutospacing="0"/>
      </w:pPr>
    </w:p>
    <w:p w:rsidR="00F02B7D" w:rsidRDefault="00F02B7D"/>
    <w:sectPr w:rsidR="00F0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974"/>
    <w:multiLevelType w:val="multilevel"/>
    <w:tmpl w:val="3D6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D056A"/>
    <w:multiLevelType w:val="multilevel"/>
    <w:tmpl w:val="D1EA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4778A"/>
    <w:multiLevelType w:val="multilevel"/>
    <w:tmpl w:val="69F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57A79"/>
    <w:multiLevelType w:val="multilevel"/>
    <w:tmpl w:val="AAC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F"/>
    <w:rsid w:val="002A3C9F"/>
    <w:rsid w:val="00487162"/>
    <w:rsid w:val="00CE3714"/>
    <w:rsid w:val="00DF2465"/>
    <w:rsid w:val="00E207AF"/>
    <w:rsid w:val="00F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EAA6"/>
  <w15:chartTrackingRefBased/>
  <w15:docId w15:val="{575AAA2E-0FEE-455D-B2CE-EB2E859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2018-10-01T12:50:00Z</dcterms:created>
  <dcterms:modified xsi:type="dcterms:W3CDTF">2018-10-25T11:35:00Z</dcterms:modified>
</cp:coreProperties>
</file>